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4A935" w14:textId="77777777" w:rsidR="00534274" w:rsidRPr="00736B17" w:rsidRDefault="00534274" w:rsidP="00534274">
      <w:pPr>
        <w:jc w:val="center"/>
        <w:rPr>
          <w:b/>
          <w:sz w:val="36"/>
          <w:szCs w:val="36"/>
          <w:u w:val="single"/>
        </w:rPr>
      </w:pPr>
      <w:r w:rsidRPr="00736B17">
        <w:rPr>
          <w:b/>
          <w:sz w:val="36"/>
          <w:szCs w:val="36"/>
          <w:u w:val="single"/>
        </w:rPr>
        <w:t>Neighbourhood Plan – Working Group</w:t>
      </w:r>
    </w:p>
    <w:p w14:paraId="055C0F21" w14:textId="77777777" w:rsidR="00534274" w:rsidRPr="00736B17" w:rsidRDefault="00534274" w:rsidP="00534274">
      <w:pPr>
        <w:jc w:val="center"/>
        <w:rPr>
          <w:b/>
          <w:sz w:val="36"/>
          <w:szCs w:val="36"/>
          <w:u w:val="single"/>
        </w:rPr>
      </w:pPr>
    </w:p>
    <w:p w14:paraId="37BD134B" w14:textId="77777777" w:rsidR="00534274" w:rsidRPr="00736B17" w:rsidRDefault="00534274" w:rsidP="00534274">
      <w:pPr>
        <w:jc w:val="center"/>
        <w:rPr>
          <w:b/>
          <w:sz w:val="28"/>
          <w:szCs w:val="28"/>
          <w:u w:val="single"/>
        </w:rPr>
      </w:pPr>
      <w:r w:rsidRPr="00736B17">
        <w:rPr>
          <w:b/>
          <w:sz w:val="28"/>
          <w:szCs w:val="28"/>
          <w:u w:val="single"/>
        </w:rPr>
        <w:t xml:space="preserve">Meeting </w:t>
      </w:r>
      <w:r>
        <w:rPr>
          <w:b/>
          <w:sz w:val="28"/>
          <w:szCs w:val="28"/>
          <w:u w:val="single"/>
        </w:rPr>
        <w:t>Minutes</w:t>
      </w:r>
      <w:r w:rsidRPr="00736B17">
        <w:rPr>
          <w:b/>
          <w:sz w:val="28"/>
          <w:szCs w:val="28"/>
          <w:u w:val="single"/>
        </w:rPr>
        <w:t xml:space="preserve"> Tuesday 11</w:t>
      </w:r>
      <w:r w:rsidRPr="00736B17">
        <w:rPr>
          <w:b/>
          <w:sz w:val="28"/>
          <w:szCs w:val="28"/>
          <w:u w:val="single"/>
          <w:vertAlign w:val="superscript"/>
        </w:rPr>
        <w:t>th</w:t>
      </w:r>
      <w:r w:rsidRPr="00736B17">
        <w:rPr>
          <w:b/>
          <w:sz w:val="28"/>
          <w:szCs w:val="28"/>
          <w:u w:val="single"/>
        </w:rPr>
        <w:t xml:space="preserve"> December 2012</w:t>
      </w:r>
    </w:p>
    <w:p w14:paraId="6B9A07D3" w14:textId="77777777" w:rsidR="00534274" w:rsidRDefault="00534274" w:rsidP="00534274"/>
    <w:p w14:paraId="0F2B12DB" w14:textId="77777777" w:rsidR="00534274" w:rsidRDefault="00534274" w:rsidP="00534274"/>
    <w:p w14:paraId="027F0FF0" w14:textId="77777777" w:rsidR="00534274" w:rsidRPr="00736B17" w:rsidRDefault="00534274" w:rsidP="00534274">
      <w:pPr>
        <w:rPr>
          <w:b/>
        </w:rPr>
      </w:pPr>
      <w:r w:rsidRPr="00736B17">
        <w:rPr>
          <w:b/>
        </w:rPr>
        <w:t>1. Welcome</w:t>
      </w:r>
    </w:p>
    <w:p w14:paraId="5F931C63" w14:textId="77777777" w:rsidR="00534274" w:rsidRPr="00736B17" w:rsidRDefault="00534274" w:rsidP="00534274">
      <w:pPr>
        <w:rPr>
          <w:b/>
        </w:rPr>
      </w:pPr>
    </w:p>
    <w:p w14:paraId="513702C4" w14:textId="125FDBCB" w:rsidR="00FA387E" w:rsidRDefault="00534274" w:rsidP="00FA387E">
      <w:r w:rsidRPr="00736B17">
        <w:rPr>
          <w:b/>
        </w:rPr>
        <w:t xml:space="preserve">2. </w:t>
      </w:r>
      <w:r>
        <w:rPr>
          <w:b/>
        </w:rPr>
        <w:t xml:space="preserve">Attendees:  </w:t>
      </w:r>
      <w:r w:rsidR="00FA387E">
        <w:t xml:space="preserve">Buffy Barrington, </w:t>
      </w:r>
      <w:proofErr w:type="spellStart"/>
      <w:r w:rsidR="00FA387E">
        <w:t>Geof</w:t>
      </w:r>
      <w:proofErr w:type="spellEnd"/>
      <w:r w:rsidR="00FA387E">
        <w:t xml:space="preserve"> </w:t>
      </w:r>
      <w:proofErr w:type="spellStart"/>
      <w:r w:rsidR="00FA387E">
        <w:t>Butterwick</w:t>
      </w:r>
      <w:proofErr w:type="spellEnd"/>
      <w:r w:rsidR="00FA387E">
        <w:t>, Jeremy Bale, Sue Bale, David Whittington, Elizabeth Whittington, Maggie Bye, Adrian Craddock, Fiona White, David Hopkins</w:t>
      </w:r>
      <w:r w:rsidR="00C554CB">
        <w:t>, Sam Sampson</w:t>
      </w:r>
    </w:p>
    <w:p w14:paraId="193E7593" w14:textId="33D7CD95" w:rsidR="00534274" w:rsidRDefault="00534274" w:rsidP="00534274">
      <w:pPr>
        <w:rPr>
          <w:b/>
        </w:rPr>
      </w:pPr>
    </w:p>
    <w:p w14:paraId="5BFD686E" w14:textId="77777777" w:rsidR="00534274" w:rsidRDefault="00534274" w:rsidP="00534274">
      <w:pPr>
        <w:rPr>
          <w:b/>
        </w:rPr>
      </w:pPr>
    </w:p>
    <w:p w14:paraId="5B9D003A" w14:textId="4CAD6A67" w:rsidR="00534274" w:rsidRPr="00534274" w:rsidRDefault="00534274" w:rsidP="00534274">
      <w:pPr>
        <w:rPr>
          <w:b/>
        </w:rPr>
      </w:pPr>
      <w:r>
        <w:rPr>
          <w:b/>
        </w:rPr>
        <w:t xml:space="preserve">3. </w:t>
      </w:r>
      <w:r w:rsidRPr="00736B17">
        <w:rPr>
          <w:b/>
        </w:rPr>
        <w:t>Apologies</w:t>
      </w:r>
      <w:r>
        <w:rPr>
          <w:b/>
        </w:rPr>
        <w:t xml:space="preserve">:  </w:t>
      </w:r>
      <w:r w:rsidRPr="00597932">
        <w:t xml:space="preserve">Cllr Andrew </w:t>
      </w:r>
      <w:proofErr w:type="spellStart"/>
      <w:r w:rsidRPr="00597932">
        <w:t>Corston</w:t>
      </w:r>
      <w:proofErr w:type="spellEnd"/>
      <w:r>
        <w:rPr>
          <w:b/>
        </w:rPr>
        <w:t xml:space="preserve">, </w:t>
      </w:r>
      <w:proofErr w:type="spellStart"/>
      <w:r w:rsidRPr="00597932">
        <w:rPr>
          <w:rFonts w:cs="Calibri"/>
          <w:lang w:val="en-US"/>
        </w:rPr>
        <w:t>Ms</w:t>
      </w:r>
      <w:proofErr w:type="spellEnd"/>
      <w:r w:rsidRPr="00597932">
        <w:rPr>
          <w:rFonts w:cs="Calibri"/>
          <w:lang w:val="en-US"/>
        </w:rPr>
        <w:t xml:space="preserve"> Maggie Bye</w:t>
      </w:r>
      <w:r>
        <w:rPr>
          <w:b/>
        </w:rPr>
        <w:t xml:space="preserve">, </w:t>
      </w:r>
      <w:proofErr w:type="spellStart"/>
      <w:proofErr w:type="gramStart"/>
      <w:r w:rsidRPr="00597932">
        <w:rPr>
          <w:rFonts w:cs="Calibri"/>
          <w:lang w:val="en-US"/>
        </w:rPr>
        <w:t>Ms</w:t>
      </w:r>
      <w:proofErr w:type="spellEnd"/>
      <w:proofErr w:type="gramEnd"/>
      <w:r w:rsidRPr="00597932">
        <w:rPr>
          <w:rFonts w:cs="Calibri"/>
          <w:lang w:val="en-US"/>
        </w:rPr>
        <w:t xml:space="preserve"> Karen </w:t>
      </w:r>
      <w:proofErr w:type="spellStart"/>
      <w:r w:rsidRPr="00597932">
        <w:rPr>
          <w:rFonts w:cs="Calibri"/>
          <w:lang w:val="en-US"/>
        </w:rPr>
        <w:t>Colbear</w:t>
      </w:r>
      <w:proofErr w:type="spellEnd"/>
    </w:p>
    <w:p w14:paraId="311E9181" w14:textId="77777777" w:rsidR="00534274" w:rsidRPr="00736B17" w:rsidRDefault="00534274" w:rsidP="00534274">
      <w:pPr>
        <w:rPr>
          <w:b/>
        </w:rPr>
      </w:pPr>
    </w:p>
    <w:p w14:paraId="7CC0D2EF" w14:textId="07B4610F" w:rsidR="00534274" w:rsidRPr="00736B17" w:rsidRDefault="00991D7F" w:rsidP="00534274">
      <w:pPr>
        <w:rPr>
          <w:b/>
        </w:rPr>
      </w:pPr>
      <w:r>
        <w:rPr>
          <w:b/>
        </w:rPr>
        <w:t>4</w:t>
      </w:r>
      <w:r w:rsidR="00534274" w:rsidRPr="00736B17">
        <w:rPr>
          <w:b/>
        </w:rPr>
        <w:t>. Where we have got to so far</w:t>
      </w:r>
    </w:p>
    <w:p w14:paraId="0C690932" w14:textId="77777777" w:rsidR="00534274" w:rsidRDefault="00534274" w:rsidP="00534274"/>
    <w:p w14:paraId="34928C12" w14:textId="77777777" w:rsidR="00534274" w:rsidRDefault="00534274" w:rsidP="00534274">
      <w:pPr>
        <w:pStyle w:val="ListParagraph"/>
        <w:numPr>
          <w:ilvl w:val="0"/>
          <w:numId w:val="2"/>
        </w:numPr>
      </w:pPr>
      <w:r>
        <w:t>Formal Submission</w:t>
      </w:r>
    </w:p>
    <w:p w14:paraId="75145E43" w14:textId="77777777" w:rsidR="00534274" w:rsidRDefault="00534274" w:rsidP="00534274"/>
    <w:p w14:paraId="2971145F" w14:textId="77777777" w:rsidR="00534274" w:rsidRDefault="00534274" w:rsidP="00534274">
      <w:r>
        <w:t xml:space="preserve">Buffy updated the team.  SCDC have our Formal Submission but have still given no feedback on it although we have been told this will be advertised along with a group of others at some unspecified time.  We were verbally told this would be before Christmas but this is now looking unlikely.  Buffy and </w:t>
      </w:r>
      <w:proofErr w:type="spellStart"/>
      <w:r>
        <w:t>Geof</w:t>
      </w:r>
      <w:proofErr w:type="spellEnd"/>
      <w:r>
        <w:t xml:space="preserve"> will continue to chase for a response from SCDC.  It was agreed that it was important for the village that this happened soon so that everyone could get behind the work that needed doing.  There is no official reason why this should be delayed but the reason we are being given is the delay with the Core Strategy.   SCDC have also yet to work out how they are going to handle the NP’s and what their own policy is with regards to the management of each one.</w:t>
      </w:r>
    </w:p>
    <w:p w14:paraId="722746DE" w14:textId="77777777" w:rsidR="00534274" w:rsidRDefault="00534274" w:rsidP="00534274"/>
    <w:p w14:paraId="67D6A1FD" w14:textId="77777777" w:rsidR="00534274" w:rsidRDefault="00534274" w:rsidP="00534274">
      <w:pPr>
        <w:pStyle w:val="ListParagraph"/>
        <w:numPr>
          <w:ilvl w:val="0"/>
          <w:numId w:val="2"/>
        </w:numPr>
      </w:pPr>
      <w:r>
        <w:t>Project Plan</w:t>
      </w:r>
    </w:p>
    <w:p w14:paraId="3011641E" w14:textId="77777777" w:rsidR="00534274" w:rsidRDefault="00534274" w:rsidP="00534274"/>
    <w:p w14:paraId="263A9A62" w14:textId="77777777" w:rsidR="00534274" w:rsidRDefault="00534274" w:rsidP="00534274">
      <w:r>
        <w:t>Buffy asked that everyone look through this carefully over the next few weeks to see how we would progress with things and also to add any of their own thoughts.</w:t>
      </w:r>
    </w:p>
    <w:p w14:paraId="31416005" w14:textId="77777777" w:rsidR="00534274" w:rsidRDefault="00534274" w:rsidP="00534274"/>
    <w:p w14:paraId="340D5F0F" w14:textId="77777777" w:rsidR="00534274" w:rsidRDefault="00534274" w:rsidP="00534274">
      <w:pPr>
        <w:pStyle w:val="ListParagraph"/>
        <w:numPr>
          <w:ilvl w:val="0"/>
          <w:numId w:val="2"/>
        </w:numPr>
      </w:pPr>
      <w:r>
        <w:t>Planning Aid</w:t>
      </w:r>
    </w:p>
    <w:p w14:paraId="0004819E" w14:textId="77777777" w:rsidR="00534274" w:rsidRDefault="00534274" w:rsidP="00534274"/>
    <w:p w14:paraId="47ED4298" w14:textId="77777777" w:rsidR="00534274" w:rsidRDefault="00534274" w:rsidP="00534274">
      <w:r>
        <w:t xml:space="preserve">Buffy and </w:t>
      </w:r>
      <w:proofErr w:type="spellStart"/>
      <w:r>
        <w:t>Geof</w:t>
      </w:r>
      <w:proofErr w:type="spellEnd"/>
      <w:r>
        <w:t xml:space="preserve"> had an excellent meeting with Stella Scrivener from Planning Aid and they will be able to help us with a number of </w:t>
      </w:r>
      <w:proofErr w:type="gramStart"/>
      <w:r>
        <w:t>things which</w:t>
      </w:r>
      <w:proofErr w:type="gramEnd"/>
      <w:r>
        <w:t xml:space="preserve"> will save us a large amount of money we hope.  They are also able to act as </w:t>
      </w:r>
      <w:proofErr w:type="spellStart"/>
      <w:r>
        <w:t>liason</w:t>
      </w:r>
      <w:proofErr w:type="spellEnd"/>
      <w:r>
        <w:t xml:space="preserve"> with other parties in this process and can help and advise if we get stuck on specific issues.</w:t>
      </w:r>
    </w:p>
    <w:p w14:paraId="7420A3E6" w14:textId="77777777" w:rsidR="00534274" w:rsidRDefault="00534274" w:rsidP="00534274"/>
    <w:p w14:paraId="233C9EB9" w14:textId="77777777" w:rsidR="00534274" w:rsidRDefault="00534274" w:rsidP="00534274">
      <w:pPr>
        <w:pStyle w:val="ListParagraph"/>
        <w:numPr>
          <w:ilvl w:val="0"/>
          <w:numId w:val="2"/>
        </w:numPr>
      </w:pPr>
      <w:r>
        <w:t>Village Plan Update and how it fits in with the NP</w:t>
      </w:r>
    </w:p>
    <w:p w14:paraId="67A1F5E6" w14:textId="77777777" w:rsidR="00534274" w:rsidRDefault="00534274" w:rsidP="00534274"/>
    <w:p w14:paraId="4B635876" w14:textId="77777777" w:rsidR="00534274" w:rsidRDefault="00534274" w:rsidP="00534274">
      <w:r>
        <w:t xml:space="preserve">Buffy handed round a copy of the Upper Eden Neighbourhood Plan which at the moment is the most advanced NP in existence and as such is helpful to look at for structure and what issues it covers.   </w:t>
      </w:r>
      <w:proofErr w:type="gramStart"/>
      <w:r>
        <w:t xml:space="preserve">Important to realise that the NP is very </w:t>
      </w:r>
      <w:r>
        <w:lastRenderedPageBreak/>
        <w:t>much restricted to planning (and some transport) matters.</w:t>
      </w:r>
      <w:proofErr w:type="gramEnd"/>
      <w:r>
        <w:t xml:space="preserve">  Anything else will be used to update the current Village Plan.</w:t>
      </w:r>
    </w:p>
    <w:p w14:paraId="3D4593E3" w14:textId="77777777" w:rsidR="00534274" w:rsidRDefault="00534274" w:rsidP="00534274"/>
    <w:p w14:paraId="31475052" w14:textId="77777777" w:rsidR="00534274" w:rsidRDefault="00534274" w:rsidP="00534274">
      <w:pPr>
        <w:pStyle w:val="ListParagraph"/>
        <w:numPr>
          <w:ilvl w:val="0"/>
          <w:numId w:val="2"/>
        </w:numPr>
      </w:pPr>
      <w:r>
        <w:t>Areas of interest for WG members</w:t>
      </w:r>
    </w:p>
    <w:p w14:paraId="17E12000" w14:textId="77777777" w:rsidR="00534274" w:rsidRDefault="00534274" w:rsidP="00534274"/>
    <w:p w14:paraId="32955B0B" w14:textId="77777777" w:rsidR="00534274" w:rsidRDefault="00534274" w:rsidP="00534274">
      <w:pPr>
        <w:pStyle w:val="ListParagraph"/>
      </w:pPr>
      <w:r>
        <w:t>We went round the group talking about particular issues / skills that people have and also why they wanted to be a part of the NP.  Interesting issues that were raised included:</w:t>
      </w:r>
    </w:p>
    <w:p w14:paraId="26D293EF" w14:textId="77777777" w:rsidR="00534274" w:rsidRDefault="00534274" w:rsidP="00534274">
      <w:pPr>
        <w:pStyle w:val="ListParagraph"/>
        <w:numPr>
          <w:ilvl w:val="0"/>
          <w:numId w:val="2"/>
        </w:numPr>
        <w:ind w:left="1134" w:hanging="425"/>
      </w:pPr>
      <w:r w:rsidRPr="00B01C90">
        <w:rPr>
          <w:b/>
        </w:rPr>
        <w:t xml:space="preserve">Sam </w:t>
      </w:r>
      <w:r>
        <w:t>– farm management</w:t>
      </w:r>
    </w:p>
    <w:p w14:paraId="7781F09E" w14:textId="77777777" w:rsidR="00534274" w:rsidRDefault="00534274" w:rsidP="00534274">
      <w:pPr>
        <w:pStyle w:val="ListParagraph"/>
        <w:numPr>
          <w:ilvl w:val="0"/>
          <w:numId w:val="2"/>
        </w:numPr>
        <w:ind w:left="1134" w:hanging="425"/>
      </w:pPr>
      <w:r>
        <w:t>Worries about in-filling</w:t>
      </w:r>
    </w:p>
    <w:p w14:paraId="4EF8D176" w14:textId="77777777" w:rsidR="00534274" w:rsidRDefault="00534274" w:rsidP="00534274">
      <w:pPr>
        <w:pStyle w:val="ListParagraph"/>
        <w:numPr>
          <w:ilvl w:val="0"/>
          <w:numId w:val="2"/>
        </w:numPr>
        <w:ind w:left="1134" w:hanging="425"/>
      </w:pPr>
      <w:r>
        <w:t>Melton is a village and so urban / industrial development is totally inappropriate.</w:t>
      </w:r>
    </w:p>
    <w:p w14:paraId="3A8883A5" w14:textId="77777777" w:rsidR="00534274" w:rsidRDefault="00534274" w:rsidP="00534274">
      <w:pPr>
        <w:pStyle w:val="ListParagraph"/>
        <w:numPr>
          <w:ilvl w:val="0"/>
          <w:numId w:val="2"/>
        </w:numPr>
        <w:ind w:left="1134" w:hanging="425"/>
      </w:pPr>
      <w:r w:rsidRPr="00B01C90">
        <w:rPr>
          <w:b/>
        </w:rPr>
        <w:t>Fiona</w:t>
      </w:r>
      <w:r>
        <w:t xml:space="preserve"> - history, wildlife</w:t>
      </w:r>
    </w:p>
    <w:p w14:paraId="222F1A60" w14:textId="77777777" w:rsidR="00534274" w:rsidRDefault="00534274" w:rsidP="00534274">
      <w:pPr>
        <w:pStyle w:val="ListParagraph"/>
        <w:numPr>
          <w:ilvl w:val="0"/>
          <w:numId w:val="2"/>
        </w:numPr>
        <w:ind w:left="1134" w:hanging="425"/>
      </w:pPr>
      <w:r w:rsidRPr="00B01C90">
        <w:rPr>
          <w:b/>
        </w:rPr>
        <w:t>Sue</w:t>
      </w:r>
      <w:r>
        <w:t xml:space="preserve"> - editing, proof reading, publishing</w:t>
      </w:r>
    </w:p>
    <w:p w14:paraId="041388A8" w14:textId="77777777" w:rsidR="00534274" w:rsidRDefault="00534274" w:rsidP="00534274">
      <w:pPr>
        <w:pStyle w:val="ListParagraph"/>
        <w:numPr>
          <w:ilvl w:val="0"/>
          <w:numId w:val="2"/>
        </w:numPr>
        <w:ind w:left="1134" w:hanging="425"/>
      </w:pPr>
      <w:proofErr w:type="spellStart"/>
      <w:r w:rsidRPr="00B01C90">
        <w:rPr>
          <w:b/>
        </w:rPr>
        <w:t>Geof</w:t>
      </w:r>
      <w:proofErr w:type="spellEnd"/>
      <w:r>
        <w:t xml:space="preserve"> – planning / making the complex issues understandable</w:t>
      </w:r>
    </w:p>
    <w:p w14:paraId="7C6E35D9" w14:textId="77777777" w:rsidR="00534274" w:rsidRDefault="00534274" w:rsidP="00534274"/>
    <w:p w14:paraId="2B14B51A" w14:textId="77777777" w:rsidR="00534274" w:rsidRDefault="00534274" w:rsidP="00534274">
      <w:pPr>
        <w:pStyle w:val="ListParagraph"/>
        <w:numPr>
          <w:ilvl w:val="0"/>
          <w:numId w:val="2"/>
        </w:numPr>
      </w:pPr>
      <w:r>
        <w:t>Questionnaire</w:t>
      </w:r>
    </w:p>
    <w:p w14:paraId="5474763E" w14:textId="77777777" w:rsidR="00534274" w:rsidRDefault="00534274" w:rsidP="00534274">
      <w:pPr>
        <w:ind w:firstLine="720"/>
      </w:pPr>
    </w:p>
    <w:p w14:paraId="12E91386" w14:textId="77777777" w:rsidR="00534274" w:rsidRDefault="00534274" w:rsidP="00534274">
      <w:pPr>
        <w:ind w:left="720"/>
      </w:pPr>
      <w:r>
        <w:t xml:space="preserve">Buffy asked that the group look at this as a work in progress and submit changes and suggestions.  We discussed how we would analyse the results once we sent it out and agreed that here might be some software available.  </w:t>
      </w:r>
      <w:r w:rsidRPr="00B01C90">
        <w:rPr>
          <w:b/>
        </w:rPr>
        <w:t>Fiona</w:t>
      </w:r>
      <w:r>
        <w:t xml:space="preserve"> may be able to help us with this.</w:t>
      </w:r>
    </w:p>
    <w:p w14:paraId="129EBDD8" w14:textId="77777777" w:rsidR="00534274" w:rsidRDefault="00534274" w:rsidP="00534274"/>
    <w:p w14:paraId="6EE5C9DA" w14:textId="77777777" w:rsidR="00534274" w:rsidRDefault="00534274" w:rsidP="00534274">
      <w:pPr>
        <w:pStyle w:val="ListParagraph"/>
        <w:numPr>
          <w:ilvl w:val="0"/>
          <w:numId w:val="2"/>
        </w:numPr>
      </w:pPr>
      <w:proofErr w:type="spellStart"/>
      <w:r>
        <w:t>Comms</w:t>
      </w:r>
      <w:proofErr w:type="spellEnd"/>
      <w:r>
        <w:t xml:space="preserve"> Strategy</w:t>
      </w:r>
    </w:p>
    <w:p w14:paraId="007DADDB" w14:textId="77777777" w:rsidR="00534274" w:rsidRDefault="00534274" w:rsidP="00534274"/>
    <w:p w14:paraId="70834F32" w14:textId="77777777" w:rsidR="00534274" w:rsidRDefault="00534274" w:rsidP="00534274">
      <w:pPr>
        <w:ind w:left="709"/>
      </w:pPr>
      <w:r>
        <w:t>We discussed various ways in which to communicate to the village and the different age groups:</w:t>
      </w:r>
    </w:p>
    <w:p w14:paraId="78822A8C" w14:textId="77777777" w:rsidR="00534274" w:rsidRDefault="00534274" w:rsidP="00534274">
      <w:pPr>
        <w:pStyle w:val="ListParagraph"/>
        <w:numPr>
          <w:ilvl w:val="0"/>
          <w:numId w:val="2"/>
        </w:numPr>
        <w:ind w:left="993" w:hanging="284"/>
      </w:pPr>
      <w:r>
        <w:t>“Suffolk Business Stars” will add as a local business.</w:t>
      </w:r>
    </w:p>
    <w:p w14:paraId="34A72C21" w14:textId="77777777" w:rsidR="00534274" w:rsidRDefault="00534274" w:rsidP="00534274">
      <w:pPr>
        <w:pStyle w:val="ListParagraph"/>
        <w:numPr>
          <w:ilvl w:val="0"/>
          <w:numId w:val="2"/>
        </w:numPr>
        <w:ind w:left="993" w:hanging="284"/>
      </w:pPr>
      <w:r>
        <w:t>Facebook page</w:t>
      </w:r>
    </w:p>
    <w:p w14:paraId="0C54BDCA" w14:textId="77777777" w:rsidR="00534274" w:rsidRDefault="00534274" w:rsidP="00534274">
      <w:pPr>
        <w:pStyle w:val="ListParagraph"/>
        <w:numPr>
          <w:ilvl w:val="0"/>
          <w:numId w:val="2"/>
        </w:numPr>
        <w:ind w:left="993" w:hanging="284"/>
      </w:pPr>
      <w:r>
        <w:t>Twitter</w:t>
      </w:r>
    </w:p>
    <w:p w14:paraId="2A01B305" w14:textId="77777777" w:rsidR="00534274" w:rsidRDefault="00534274" w:rsidP="00534274">
      <w:pPr>
        <w:pStyle w:val="ListParagraph"/>
        <w:numPr>
          <w:ilvl w:val="0"/>
          <w:numId w:val="2"/>
        </w:numPr>
        <w:ind w:left="993" w:hanging="284"/>
      </w:pPr>
      <w:r>
        <w:t>Door drop</w:t>
      </w:r>
    </w:p>
    <w:p w14:paraId="1E3D88FB" w14:textId="77777777" w:rsidR="00534274" w:rsidRDefault="00534274" w:rsidP="00534274">
      <w:pPr>
        <w:pStyle w:val="ListParagraph"/>
        <w:numPr>
          <w:ilvl w:val="0"/>
          <w:numId w:val="2"/>
        </w:numPr>
        <w:ind w:left="993" w:hanging="284"/>
      </w:pPr>
      <w:r>
        <w:t>Going to different events i.e. yoga and telling people at the end before they leave.</w:t>
      </w:r>
    </w:p>
    <w:p w14:paraId="39BCC792" w14:textId="77777777" w:rsidR="00534274" w:rsidRDefault="00534274" w:rsidP="00534274">
      <w:pPr>
        <w:pStyle w:val="ListParagraph"/>
        <w:numPr>
          <w:ilvl w:val="0"/>
          <w:numId w:val="2"/>
        </w:numPr>
        <w:ind w:left="993" w:hanging="284"/>
      </w:pPr>
      <w:r>
        <w:t>Church</w:t>
      </w:r>
    </w:p>
    <w:p w14:paraId="1A410355" w14:textId="77777777" w:rsidR="00534274" w:rsidRDefault="00534274" w:rsidP="00534274">
      <w:pPr>
        <w:pStyle w:val="ListParagraph"/>
        <w:numPr>
          <w:ilvl w:val="0"/>
          <w:numId w:val="2"/>
        </w:numPr>
        <w:ind w:left="993" w:hanging="284"/>
      </w:pPr>
      <w:r>
        <w:t xml:space="preserve">Timeline for </w:t>
      </w:r>
      <w:proofErr w:type="spellStart"/>
      <w:r>
        <w:t>comms</w:t>
      </w:r>
      <w:proofErr w:type="spellEnd"/>
      <w:r>
        <w:t xml:space="preserve"> strategy very important – big impact first and then trickle feed</w:t>
      </w:r>
    </w:p>
    <w:p w14:paraId="4B299ECF" w14:textId="77777777" w:rsidR="00534274" w:rsidRDefault="00534274" w:rsidP="00534274">
      <w:pPr>
        <w:pStyle w:val="ListParagraph"/>
        <w:numPr>
          <w:ilvl w:val="0"/>
          <w:numId w:val="2"/>
        </w:numPr>
        <w:ind w:left="993" w:hanging="284"/>
      </w:pPr>
      <w:r>
        <w:t>Village fete</w:t>
      </w:r>
    </w:p>
    <w:p w14:paraId="16BE3741" w14:textId="77777777" w:rsidR="00534274" w:rsidRDefault="00534274" w:rsidP="00534274">
      <w:pPr>
        <w:pStyle w:val="ListParagraph"/>
        <w:numPr>
          <w:ilvl w:val="0"/>
          <w:numId w:val="2"/>
        </w:numPr>
        <w:ind w:left="993" w:hanging="284"/>
      </w:pPr>
      <w:r>
        <w:t>School</w:t>
      </w:r>
    </w:p>
    <w:p w14:paraId="1A5A7A1A" w14:textId="77777777" w:rsidR="00534274" w:rsidRDefault="00534274" w:rsidP="00534274">
      <w:pPr>
        <w:pStyle w:val="ListParagraph"/>
        <w:numPr>
          <w:ilvl w:val="0"/>
          <w:numId w:val="2"/>
        </w:numPr>
        <w:ind w:left="993" w:hanging="284"/>
      </w:pPr>
      <w:r>
        <w:t>Car stickers</w:t>
      </w:r>
    </w:p>
    <w:p w14:paraId="1C0B07D9" w14:textId="77777777" w:rsidR="00534274" w:rsidRDefault="00534274" w:rsidP="00534274">
      <w:pPr>
        <w:pStyle w:val="ListParagraph"/>
        <w:numPr>
          <w:ilvl w:val="0"/>
          <w:numId w:val="2"/>
        </w:numPr>
        <w:ind w:left="993" w:hanging="284"/>
      </w:pPr>
      <w:r>
        <w:t>Car boot sales</w:t>
      </w:r>
    </w:p>
    <w:p w14:paraId="6E38BF7C" w14:textId="77777777" w:rsidR="00534274" w:rsidRDefault="00534274" w:rsidP="00534274">
      <w:pPr>
        <w:pStyle w:val="ListParagraph"/>
        <w:numPr>
          <w:ilvl w:val="0"/>
          <w:numId w:val="2"/>
        </w:numPr>
        <w:ind w:left="993" w:hanging="284"/>
      </w:pPr>
      <w:r>
        <w:t xml:space="preserve">Fish and chip shops, pub, shops </w:t>
      </w:r>
      <w:proofErr w:type="spellStart"/>
      <w:r>
        <w:t>etc</w:t>
      </w:r>
      <w:proofErr w:type="spellEnd"/>
    </w:p>
    <w:p w14:paraId="1216E5F8" w14:textId="77777777" w:rsidR="00534274" w:rsidRDefault="00534274" w:rsidP="00534274">
      <w:pPr>
        <w:pStyle w:val="ListParagraph"/>
        <w:numPr>
          <w:ilvl w:val="0"/>
          <w:numId w:val="2"/>
        </w:numPr>
        <w:ind w:left="993" w:hanging="284"/>
      </w:pPr>
      <w:r>
        <w:t>Word of mouth</w:t>
      </w:r>
    </w:p>
    <w:p w14:paraId="1381208E" w14:textId="77777777" w:rsidR="00534274" w:rsidRDefault="00534274" w:rsidP="00534274">
      <w:pPr>
        <w:pStyle w:val="ListParagraph"/>
        <w:numPr>
          <w:ilvl w:val="0"/>
          <w:numId w:val="2"/>
        </w:numPr>
        <w:ind w:left="993" w:hanging="284"/>
      </w:pPr>
      <w:r>
        <w:t>Neighbourhood watch?</w:t>
      </w:r>
    </w:p>
    <w:p w14:paraId="5BCAA9AC" w14:textId="77777777" w:rsidR="00534274" w:rsidRDefault="00534274" w:rsidP="00534274">
      <w:pPr>
        <w:pStyle w:val="ListParagraph"/>
      </w:pPr>
    </w:p>
    <w:p w14:paraId="08DC0D45" w14:textId="3E0C912D" w:rsidR="00534274" w:rsidRPr="00736B17" w:rsidRDefault="00991D7F" w:rsidP="00534274">
      <w:pPr>
        <w:rPr>
          <w:b/>
        </w:rPr>
      </w:pPr>
      <w:r>
        <w:rPr>
          <w:b/>
        </w:rPr>
        <w:t>5</w:t>
      </w:r>
      <w:r w:rsidR="00534274" w:rsidRPr="00736B17">
        <w:rPr>
          <w:b/>
        </w:rPr>
        <w:t>. Plan for 2013</w:t>
      </w:r>
    </w:p>
    <w:p w14:paraId="7CF5C51D" w14:textId="77777777" w:rsidR="00534274" w:rsidRDefault="00534274" w:rsidP="00534274">
      <w:pPr>
        <w:rPr>
          <w:b/>
        </w:rPr>
      </w:pPr>
    </w:p>
    <w:p w14:paraId="7B97DA73" w14:textId="77777777" w:rsidR="00534274" w:rsidRPr="00C44025" w:rsidRDefault="00534274" w:rsidP="00534274">
      <w:r w:rsidRPr="00C44025">
        <w:t>Agreed that we needed SCDC to make things official before we started alerting residents and getting people involved on a larger scale.</w:t>
      </w:r>
    </w:p>
    <w:p w14:paraId="0BA463CB" w14:textId="77777777" w:rsidR="00534274" w:rsidRPr="00C44025" w:rsidRDefault="00534274" w:rsidP="00534274"/>
    <w:p w14:paraId="3C951985" w14:textId="0781F60E" w:rsidR="00534274" w:rsidRPr="00736B17" w:rsidRDefault="00991D7F" w:rsidP="00534274">
      <w:pPr>
        <w:rPr>
          <w:b/>
        </w:rPr>
      </w:pPr>
      <w:r>
        <w:rPr>
          <w:b/>
        </w:rPr>
        <w:t>6</w:t>
      </w:r>
      <w:r w:rsidR="00534274" w:rsidRPr="00736B17">
        <w:rPr>
          <w:b/>
        </w:rPr>
        <w:t>. Christmas tasks</w:t>
      </w:r>
    </w:p>
    <w:p w14:paraId="3F00D4B0" w14:textId="77777777" w:rsidR="00534274" w:rsidRDefault="00534274" w:rsidP="00534274">
      <w:pPr>
        <w:rPr>
          <w:b/>
          <w:u w:val="single"/>
        </w:rPr>
      </w:pPr>
    </w:p>
    <w:p w14:paraId="1DEC47D2" w14:textId="77777777" w:rsidR="00534274" w:rsidRPr="00C44025" w:rsidRDefault="00534274" w:rsidP="00534274">
      <w:pPr>
        <w:rPr>
          <w:u w:val="single"/>
        </w:rPr>
      </w:pPr>
      <w:r w:rsidRPr="00C44025">
        <w:rPr>
          <w:u w:val="single"/>
        </w:rPr>
        <w:t>Before next meeting:</w:t>
      </w:r>
    </w:p>
    <w:p w14:paraId="0C8BFBA3" w14:textId="77777777" w:rsidR="00534274" w:rsidRDefault="00534274" w:rsidP="00534274">
      <w:pPr>
        <w:rPr>
          <w:b/>
        </w:rPr>
      </w:pPr>
    </w:p>
    <w:p w14:paraId="71416677" w14:textId="77777777" w:rsidR="00534274" w:rsidRDefault="00534274" w:rsidP="00534274">
      <w:r w:rsidRPr="00C44025">
        <w:rPr>
          <w:b/>
        </w:rPr>
        <w:t>Fiona -</w:t>
      </w:r>
      <w:r>
        <w:t xml:space="preserve"> will draft a </w:t>
      </w:r>
      <w:proofErr w:type="spellStart"/>
      <w:r>
        <w:t>laymans</w:t>
      </w:r>
      <w:proofErr w:type="spellEnd"/>
      <w:r>
        <w:t xml:space="preserve"> leaflet </w:t>
      </w:r>
    </w:p>
    <w:p w14:paraId="7504E3A8" w14:textId="77777777" w:rsidR="00534274" w:rsidRDefault="00534274" w:rsidP="00534274">
      <w:r w:rsidRPr="00C44025">
        <w:rPr>
          <w:b/>
        </w:rPr>
        <w:t>Buffy / Simon</w:t>
      </w:r>
      <w:r>
        <w:t xml:space="preserve"> to set up a website draft (links to Parish Council </w:t>
      </w:r>
      <w:proofErr w:type="spellStart"/>
      <w:r>
        <w:t>etc</w:t>
      </w:r>
      <w:proofErr w:type="spellEnd"/>
      <w:r>
        <w:t>)</w:t>
      </w:r>
    </w:p>
    <w:p w14:paraId="579E8AC2" w14:textId="77777777" w:rsidR="00534274" w:rsidRPr="00C44025" w:rsidRDefault="00534274" w:rsidP="00534274">
      <w:pPr>
        <w:rPr>
          <w:i/>
        </w:rPr>
      </w:pPr>
      <w:proofErr w:type="spellStart"/>
      <w:r w:rsidRPr="00C44025">
        <w:rPr>
          <w:b/>
          <w:i/>
        </w:rPr>
        <w:t>Geof</w:t>
      </w:r>
      <w:proofErr w:type="spellEnd"/>
      <w:r w:rsidRPr="00C44025">
        <w:rPr>
          <w:b/>
          <w:i/>
        </w:rPr>
        <w:t xml:space="preserve"> / Buffy</w:t>
      </w:r>
      <w:r w:rsidRPr="00C44025">
        <w:rPr>
          <w:i/>
        </w:rPr>
        <w:t xml:space="preserve"> to find where a parish boundary map is to e-mail - done</w:t>
      </w:r>
    </w:p>
    <w:p w14:paraId="783E0F83" w14:textId="77777777" w:rsidR="00534274" w:rsidRPr="00C44025" w:rsidRDefault="00534274" w:rsidP="00534274">
      <w:pPr>
        <w:rPr>
          <w:i/>
        </w:rPr>
      </w:pPr>
      <w:r w:rsidRPr="00C44025">
        <w:rPr>
          <w:b/>
          <w:i/>
        </w:rPr>
        <w:t>Buffy</w:t>
      </w:r>
      <w:r w:rsidRPr="00C44025">
        <w:rPr>
          <w:i/>
        </w:rPr>
        <w:t xml:space="preserve"> to send Eden Plan out on email – done</w:t>
      </w:r>
    </w:p>
    <w:p w14:paraId="7FE60906" w14:textId="77777777" w:rsidR="00534274" w:rsidRDefault="00534274" w:rsidP="00534274">
      <w:r w:rsidRPr="00C44025">
        <w:rPr>
          <w:b/>
        </w:rPr>
        <w:t>Sue</w:t>
      </w:r>
      <w:r>
        <w:t xml:space="preserve"> to put together a List of local businesses</w:t>
      </w:r>
    </w:p>
    <w:p w14:paraId="36F535DF" w14:textId="77777777" w:rsidR="00534274" w:rsidRDefault="00534274" w:rsidP="00534274">
      <w:r w:rsidRPr="00C44025">
        <w:rPr>
          <w:b/>
        </w:rPr>
        <w:t>Sam</w:t>
      </w:r>
      <w:r>
        <w:t xml:space="preserve"> to put together a List of local landowners</w:t>
      </w:r>
    </w:p>
    <w:p w14:paraId="78208E3D" w14:textId="77777777" w:rsidR="00534274" w:rsidRDefault="00534274" w:rsidP="00534274">
      <w:r w:rsidRPr="00C44025">
        <w:rPr>
          <w:b/>
        </w:rPr>
        <w:t>Elizabeth and David</w:t>
      </w:r>
      <w:r>
        <w:t xml:space="preserve"> to put together a List of local organisations / clubs</w:t>
      </w:r>
    </w:p>
    <w:p w14:paraId="13FDBF63" w14:textId="77777777" w:rsidR="00534274" w:rsidRDefault="00534274" w:rsidP="00534274"/>
    <w:p w14:paraId="08A3EAF2" w14:textId="77777777" w:rsidR="00534274" w:rsidRDefault="00534274" w:rsidP="00534274">
      <w:r>
        <w:t>Buffy also suggested everyone start thinking about things they notice as they walk / drive round the village and take photos, make notes etc.  Not to worry at this stage whether the things noted are for the updated Village Plan or the new Neighbourhood Plan…. We will sift later.</w:t>
      </w:r>
    </w:p>
    <w:p w14:paraId="1378FF50" w14:textId="77777777" w:rsidR="00534274" w:rsidRPr="00736B17" w:rsidRDefault="00534274" w:rsidP="00534274">
      <w:pPr>
        <w:rPr>
          <w:b/>
        </w:rPr>
      </w:pPr>
    </w:p>
    <w:p w14:paraId="23E758C9" w14:textId="0125797E" w:rsidR="00534274" w:rsidRPr="00736B17" w:rsidRDefault="00991D7F" w:rsidP="00534274">
      <w:pPr>
        <w:rPr>
          <w:b/>
        </w:rPr>
      </w:pPr>
      <w:r>
        <w:rPr>
          <w:b/>
        </w:rPr>
        <w:t>7</w:t>
      </w:r>
      <w:r w:rsidR="00534274" w:rsidRPr="00736B17">
        <w:rPr>
          <w:b/>
        </w:rPr>
        <w:t>.  Date for next meeting</w:t>
      </w:r>
    </w:p>
    <w:p w14:paraId="7D45DDC0" w14:textId="77777777" w:rsidR="00534274" w:rsidRDefault="00534274" w:rsidP="00534274"/>
    <w:p w14:paraId="7C58FA92" w14:textId="260485F1" w:rsidR="00534274" w:rsidRPr="00C44025" w:rsidRDefault="00534274" w:rsidP="00534274">
      <w:r w:rsidRPr="00C44025">
        <w:t>Agreed on Wednesday 23</w:t>
      </w:r>
      <w:r w:rsidRPr="00C44025">
        <w:rPr>
          <w:vertAlign w:val="superscript"/>
        </w:rPr>
        <w:t>rd</w:t>
      </w:r>
      <w:r w:rsidRPr="00C44025">
        <w:t xml:space="preserve"> January 2013</w:t>
      </w:r>
      <w:r>
        <w:t>.</w:t>
      </w:r>
      <w:r w:rsidR="004A36AF">
        <w:t xml:space="preserve"> </w:t>
      </w:r>
      <w:r w:rsidR="004A36AF" w:rsidRPr="004A36AF">
        <w:rPr>
          <w:color w:val="FF0000"/>
        </w:rPr>
        <w:t>(Cancelled due snow)</w:t>
      </w:r>
    </w:p>
    <w:p w14:paraId="0929438C" w14:textId="77777777" w:rsidR="00534274" w:rsidRDefault="00534274" w:rsidP="00534274">
      <w:pPr>
        <w:jc w:val="center"/>
        <w:rPr>
          <w:b/>
          <w:sz w:val="36"/>
          <w:szCs w:val="36"/>
          <w:u w:val="single"/>
        </w:rPr>
      </w:pPr>
    </w:p>
    <w:p w14:paraId="7C919B90" w14:textId="07E9390E" w:rsidR="00534274" w:rsidRPr="00534274" w:rsidRDefault="00534274" w:rsidP="00534274">
      <w:pPr>
        <w:jc w:val="center"/>
      </w:pPr>
      <w:r w:rsidRPr="00534274">
        <w:t>-</w:t>
      </w:r>
      <w:r>
        <w:t>---------------------------------</w:t>
      </w:r>
      <w:r w:rsidRPr="00534274">
        <w:t>----------------------------------------------------------------------</w:t>
      </w:r>
    </w:p>
    <w:p w14:paraId="0F1115F9" w14:textId="77777777" w:rsidR="00534274" w:rsidRDefault="00534274" w:rsidP="00534274">
      <w:pPr>
        <w:jc w:val="center"/>
        <w:rPr>
          <w:b/>
          <w:sz w:val="36"/>
          <w:szCs w:val="36"/>
          <w:u w:val="single"/>
        </w:rPr>
      </w:pPr>
    </w:p>
    <w:p w14:paraId="30DF5B83" w14:textId="77777777" w:rsidR="00534274" w:rsidRPr="004D0740" w:rsidRDefault="00534274" w:rsidP="00534274">
      <w:pPr>
        <w:jc w:val="center"/>
        <w:rPr>
          <w:b/>
          <w:sz w:val="36"/>
          <w:szCs w:val="36"/>
          <w:u w:val="single"/>
        </w:rPr>
      </w:pPr>
      <w:r w:rsidRPr="004D0740">
        <w:rPr>
          <w:b/>
          <w:sz w:val="36"/>
          <w:szCs w:val="36"/>
          <w:u w:val="single"/>
        </w:rPr>
        <w:t>Neighbourhood Plan Working Group</w:t>
      </w:r>
    </w:p>
    <w:p w14:paraId="03C68351" w14:textId="77777777" w:rsidR="00534274" w:rsidRDefault="00534274" w:rsidP="00534274"/>
    <w:p w14:paraId="71A85BEB" w14:textId="7A9B9649" w:rsidR="00534274" w:rsidRPr="004D0740" w:rsidRDefault="00534274" w:rsidP="00534274">
      <w:pPr>
        <w:jc w:val="center"/>
        <w:rPr>
          <w:b/>
        </w:rPr>
      </w:pPr>
      <w:r>
        <w:rPr>
          <w:b/>
        </w:rPr>
        <w:t>Minutes of meeting on</w:t>
      </w:r>
      <w:r w:rsidRPr="004D0740">
        <w:rPr>
          <w:b/>
        </w:rPr>
        <w:t xml:space="preserve"> 9</w:t>
      </w:r>
      <w:r w:rsidRPr="004D0740">
        <w:rPr>
          <w:b/>
          <w:vertAlign w:val="superscript"/>
        </w:rPr>
        <w:t>th</w:t>
      </w:r>
      <w:r w:rsidRPr="004D0740">
        <w:rPr>
          <w:b/>
        </w:rPr>
        <w:t xml:space="preserve"> April</w:t>
      </w:r>
      <w:r>
        <w:rPr>
          <w:b/>
        </w:rPr>
        <w:t xml:space="preserve"> 2013</w:t>
      </w:r>
    </w:p>
    <w:p w14:paraId="62DB27A0" w14:textId="77777777" w:rsidR="00534274" w:rsidRDefault="00534274" w:rsidP="00534274"/>
    <w:p w14:paraId="76336830" w14:textId="77777777" w:rsidR="00534274" w:rsidRDefault="00534274" w:rsidP="00534274"/>
    <w:p w14:paraId="2D30E483" w14:textId="77777777" w:rsidR="00534274" w:rsidRPr="006443A5" w:rsidRDefault="00534274" w:rsidP="00534274">
      <w:pPr>
        <w:rPr>
          <w:b/>
          <w:u w:val="single"/>
        </w:rPr>
      </w:pPr>
      <w:r w:rsidRPr="006443A5">
        <w:rPr>
          <w:b/>
          <w:u w:val="single"/>
        </w:rPr>
        <w:t>Attendees:</w:t>
      </w:r>
    </w:p>
    <w:p w14:paraId="47BB3ECB" w14:textId="77777777" w:rsidR="00534274" w:rsidRDefault="00534274" w:rsidP="00534274">
      <w:r>
        <w:t>Cllr Buffy Barrington</w:t>
      </w:r>
    </w:p>
    <w:p w14:paraId="7564DD57" w14:textId="77777777" w:rsidR="00534274" w:rsidRDefault="00534274" w:rsidP="00534274">
      <w:r>
        <w:t xml:space="preserve">Cllr </w:t>
      </w:r>
      <w:proofErr w:type="spellStart"/>
      <w:r>
        <w:t>Geof</w:t>
      </w:r>
      <w:proofErr w:type="spellEnd"/>
      <w:r>
        <w:t xml:space="preserve"> </w:t>
      </w:r>
      <w:proofErr w:type="spellStart"/>
      <w:r>
        <w:t>Butterwick</w:t>
      </w:r>
      <w:proofErr w:type="spellEnd"/>
    </w:p>
    <w:p w14:paraId="398C4C84" w14:textId="77777777" w:rsidR="00534274" w:rsidRDefault="00534274" w:rsidP="00534274">
      <w:r>
        <w:t>Cllr Jeremy Bale</w:t>
      </w:r>
    </w:p>
    <w:p w14:paraId="56602BCF" w14:textId="77777777" w:rsidR="00534274" w:rsidRDefault="00534274" w:rsidP="00534274">
      <w:r>
        <w:t>Ms Sue Bale</w:t>
      </w:r>
    </w:p>
    <w:p w14:paraId="427D8575" w14:textId="77777777" w:rsidR="00534274" w:rsidRDefault="00534274" w:rsidP="00534274">
      <w:r>
        <w:t>Mr David Whittington</w:t>
      </w:r>
    </w:p>
    <w:p w14:paraId="6475AA80" w14:textId="77777777" w:rsidR="00534274" w:rsidRDefault="00534274" w:rsidP="00534274">
      <w:r>
        <w:t>Ms Elizabeth Whittington</w:t>
      </w:r>
    </w:p>
    <w:p w14:paraId="111AD7E7" w14:textId="77777777" w:rsidR="00534274" w:rsidRDefault="00534274" w:rsidP="00534274">
      <w:r>
        <w:t>Ms Maggie Bye</w:t>
      </w:r>
    </w:p>
    <w:p w14:paraId="4DD985DE" w14:textId="77777777" w:rsidR="00534274" w:rsidRDefault="00534274" w:rsidP="00534274">
      <w:r>
        <w:t>Mr Adrian Craddock</w:t>
      </w:r>
    </w:p>
    <w:p w14:paraId="2CF18465" w14:textId="77777777" w:rsidR="00534274" w:rsidRDefault="00534274" w:rsidP="00534274">
      <w:r>
        <w:t>Ms Fiona White</w:t>
      </w:r>
    </w:p>
    <w:p w14:paraId="4870DC00" w14:textId="77777777" w:rsidR="00534274" w:rsidRDefault="00534274" w:rsidP="00534274">
      <w:r>
        <w:t>Mr David Hopkins</w:t>
      </w:r>
    </w:p>
    <w:p w14:paraId="2CB4C684" w14:textId="77777777" w:rsidR="00534274" w:rsidRDefault="00534274" w:rsidP="00534274"/>
    <w:p w14:paraId="2E30799D" w14:textId="77777777" w:rsidR="00534274" w:rsidRPr="006443A5" w:rsidRDefault="00534274" w:rsidP="00534274">
      <w:pPr>
        <w:rPr>
          <w:b/>
          <w:u w:val="single"/>
        </w:rPr>
      </w:pPr>
      <w:r w:rsidRPr="006443A5">
        <w:rPr>
          <w:b/>
          <w:u w:val="single"/>
        </w:rPr>
        <w:t>Apologies:</w:t>
      </w:r>
    </w:p>
    <w:p w14:paraId="14B656B4" w14:textId="77777777" w:rsidR="00534274" w:rsidRDefault="00534274" w:rsidP="00534274">
      <w:r>
        <w:t xml:space="preserve">Cllr </w:t>
      </w:r>
      <w:proofErr w:type="spellStart"/>
      <w:r>
        <w:t>Hilson</w:t>
      </w:r>
      <w:proofErr w:type="spellEnd"/>
    </w:p>
    <w:p w14:paraId="3228E2A0" w14:textId="77777777" w:rsidR="00534274" w:rsidRDefault="00534274" w:rsidP="00534274">
      <w:r>
        <w:t>Cllr Webb</w:t>
      </w:r>
    </w:p>
    <w:p w14:paraId="658AE68B" w14:textId="77777777" w:rsidR="00534274" w:rsidRDefault="00534274" w:rsidP="00534274">
      <w:r>
        <w:t xml:space="preserve">Cllr </w:t>
      </w:r>
      <w:proofErr w:type="spellStart"/>
      <w:r>
        <w:t>Corston</w:t>
      </w:r>
      <w:proofErr w:type="spellEnd"/>
    </w:p>
    <w:p w14:paraId="1CBB5B35" w14:textId="77777777" w:rsidR="00534274" w:rsidRDefault="00534274" w:rsidP="00534274">
      <w:r>
        <w:t>Mary George</w:t>
      </w:r>
    </w:p>
    <w:p w14:paraId="5AA6CBA1" w14:textId="77777777" w:rsidR="00534274" w:rsidRDefault="00534274" w:rsidP="00534274">
      <w:r>
        <w:t xml:space="preserve">Karen </w:t>
      </w:r>
      <w:proofErr w:type="spellStart"/>
      <w:r>
        <w:t>Colbear</w:t>
      </w:r>
      <w:proofErr w:type="spellEnd"/>
    </w:p>
    <w:p w14:paraId="4BDED55A" w14:textId="77777777" w:rsidR="00534274" w:rsidRDefault="00534274" w:rsidP="00534274"/>
    <w:p w14:paraId="3EABACD2" w14:textId="77777777" w:rsidR="00534274" w:rsidRDefault="00534274" w:rsidP="00534274">
      <w:r>
        <w:t>Sam Sampson has stepped down from the working group due to lack of time.  We welcome David Hopkins who has agreed to join us and help.</w:t>
      </w:r>
    </w:p>
    <w:p w14:paraId="5B11C6EF" w14:textId="77777777" w:rsidR="00534274" w:rsidRDefault="00534274" w:rsidP="00534274"/>
    <w:p w14:paraId="5409A613" w14:textId="77777777" w:rsidR="00534274" w:rsidRDefault="00534274" w:rsidP="00534274">
      <w:r>
        <w:t xml:space="preserve">Suffolk Coastal have now acknowledged our Formal Submission and will be advertising it on their website soon. </w:t>
      </w:r>
    </w:p>
    <w:p w14:paraId="11350C49" w14:textId="77777777" w:rsidR="00534274" w:rsidRDefault="00534274" w:rsidP="00534274"/>
    <w:p w14:paraId="3B24F6C8" w14:textId="77777777" w:rsidR="00534274" w:rsidRDefault="00534274" w:rsidP="00534274">
      <w:r>
        <w:t>We are looking at trying to get up to £7,000 of funding from the Community Development Fund</w:t>
      </w:r>
    </w:p>
    <w:p w14:paraId="141C1B38" w14:textId="77777777" w:rsidR="00534274" w:rsidRDefault="00534274" w:rsidP="00534274"/>
    <w:p w14:paraId="154CEE8A" w14:textId="77777777" w:rsidR="00534274" w:rsidRPr="00D77B45" w:rsidRDefault="00534274" w:rsidP="00534274">
      <w:pPr>
        <w:rPr>
          <w:b/>
          <w:u w:val="single"/>
        </w:rPr>
      </w:pPr>
      <w:r w:rsidRPr="00D77B45">
        <w:rPr>
          <w:b/>
          <w:u w:val="single"/>
        </w:rPr>
        <w:t>Website:</w:t>
      </w:r>
    </w:p>
    <w:p w14:paraId="4367EAA4" w14:textId="77777777" w:rsidR="00534274" w:rsidRDefault="00534274" w:rsidP="00534274">
      <w:r>
        <w:t>Simplify wording even more if possible.</w:t>
      </w:r>
    </w:p>
    <w:p w14:paraId="04A16C80" w14:textId="77777777" w:rsidR="00534274" w:rsidRDefault="00534274" w:rsidP="00534274">
      <w:r>
        <w:t>Flow chart / Road map of how this process works so it’s easy to understand.</w:t>
      </w:r>
    </w:p>
    <w:p w14:paraId="3FCC1296" w14:textId="77777777" w:rsidR="00534274" w:rsidRDefault="00534274" w:rsidP="00534274">
      <w:proofErr w:type="gramStart"/>
      <w:r>
        <w:t>Timeline of actions.</w:t>
      </w:r>
      <w:proofErr w:type="gramEnd"/>
    </w:p>
    <w:p w14:paraId="12F1E527" w14:textId="77777777" w:rsidR="00534274" w:rsidRDefault="00534274" w:rsidP="00534274">
      <w:r>
        <w:t>Buffy to make live once changes made.</w:t>
      </w:r>
    </w:p>
    <w:p w14:paraId="64F0C8C8" w14:textId="77777777" w:rsidR="00534274" w:rsidRDefault="00534274" w:rsidP="00534274"/>
    <w:p w14:paraId="045382AB" w14:textId="77777777" w:rsidR="00534274" w:rsidRPr="00D77B45" w:rsidRDefault="00534274" w:rsidP="00534274">
      <w:pPr>
        <w:rPr>
          <w:b/>
          <w:u w:val="single"/>
        </w:rPr>
      </w:pPr>
      <w:r w:rsidRPr="00D77B45">
        <w:rPr>
          <w:b/>
          <w:u w:val="single"/>
        </w:rPr>
        <w:t xml:space="preserve">Annual Parish </w:t>
      </w:r>
      <w:proofErr w:type="gramStart"/>
      <w:r w:rsidRPr="00D77B45">
        <w:rPr>
          <w:b/>
          <w:u w:val="single"/>
        </w:rPr>
        <w:t>Meeting  25</w:t>
      </w:r>
      <w:r w:rsidRPr="00D77B45">
        <w:rPr>
          <w:b/>
          <w:u w:val="single"/>
          <w:vertAlign w:val="superscript"/>
        </w:rPr>
        <w:t>th</w:t>
      </w:r>
      <w:proofErr w:type="gramEnd"/>
      <w:r w:rsidRPr="00D77B45">
        <w:rPr>
          <w:b/>
          <w:u w:val="single"/>
        </w:rPr>
        <w:t xml:space="preserve"> April:</w:t>
      </w:r>
    </w:p>
    <w:p w14:paraId="12C87DB7" w14:textId="77777777" w:rsidR="00534274" w:rsidRDefault="00534274" w:rsidP="00534274">
      <w:r>
        <w:t xml:space="preserve">We will launch the NP at this meeting and give a short </w:t>
      </w:r>
      <w:proofErr w:type="spellStart"/>
      <w:r>
        <w:t>handout</w:t>
      </w:r>
      <w:proofErr w:type="spellEnd"/>
      <w:r>
        <w:t xml:space="preserve"> with contact/website details. Mention a Public Open Meeting in June.</w:t>
      </w:r>
    </w:p>
    <w:p w14:paraId="308B93AC" w14:textId="77777777" w:rsidR="00534274" w:rsidRDefault="00534274" w:rsidP="00534274"/>
    <w:p w14:paraId="75ACFE2E" w14:textId="77777777" w:rsidR="00534274" w:rsidRDefault="00534274" w:rsidP="00534274">
      <w:r w:rsidRPr="00D77B45">
        <w:rPr>
          <w:b/>
          <w:u w:val="single"/>
        </w:rPr>
        <w:t>Next stage:</w:t>
      </w:r>
      <w:r>
        <w:t xml:space="preserve">  Leaflet with Melton Messenger based on Fiona’s template. Simplify a bit more and make slightly more of a ‘call to arms’ and we all need to give feedback well before 20</w:t>
      </w:r>
      <w:r w:rsidRPr="00234B61">
        <w:rPr>
          <w:vertAlign w:val="superscript"/>
        </w:rPr>
        <w:t>th</w:t>
      </w:r>
      <w:r>
        <w:t xml:space="preserve"> April so that Fiona can produce a final version.</w:t>
      </w:r>
    </w:p>
    <w:p w14:paraId="08A01C9B" w14:textId="77777777" w:rsidR="00534274" w:rsidRDefault="00534274" w:rsidP="00534274">
      <w:r>
        <w:t xml:space="preserve">Buffy to ring Michael </w:t>
      </w:r>
      <w:proofErr w:type="spellStart"/>
      <w:r>
        <w:t>Hatchett</w:t>
      </w:r>
      <w:proofErr w:type="spellEnd"/>
      <w:r>
        <w:t xml:space="preserve"> and ask if we can send out this leaflet with May issue.</w:t>
      </w:r>
    </w:p>
    <w:p w14:paraId="01761D63" w14:textId="77777777" w:rsidR="00534274" w:rsidRDefault="00534274" w:rsidP="00534274"/>
    <w:p w14:paraId="2B51FF7C" w14:textId="77777777" w:rsidR="00534274" w:rsidRPr="00D77B45" w:rsidRDefault="00534274" w:rsidP="00534274">
      <w:pPr>
        <w:rPr>
          <w:b/>
          <w:u w:val="single"/>
        </w:rPr>
      </w:pPr>
      <w:r w:rsidRPr="00D77B45">
        <w:rPr>
          <w:b/>
          <w:u w:val="single"/>
        </w:rPr>
        <w:t>Open Meeting in June:</w:t>
      </w:r>
    </w:p>
    <w:p w14:paraId="03C30B72" w14:textId="77777777" w:rsidR="00534274" w:rsidRDefault="00534274" w:rsidP="00534274">
      <w:proofErr w:type="gramStart"/>
      <w:r>
        <w:t>Buffy to start looking at the agenda for this and how we will work it.</w:t>
      </w:r>
      <w:proofErr w:type="gramEnd"/>
      <w:r>
        <w:t xml:space="preserve"> </w:t>
      </w:r>
    </w:p>
    <w:p w14:paraId="6C9AD9C2" w14:textId="77777777" w:rsidR="00534274" w:rsidRDefault="00534274" w:rsidP="00534274"/>
    <w:p w14:paraId="0BA0D8A9" w14:textId="77777777" w:rsidR="00534274" w:rsidRPr="00D77B45" w:rsidRDefault="00534274" w:rsidP="00534274">
      <w:pPr>
        <w:rPr>
          <w:b/>
          <w:u w:val="single"/>
        </w:rPr>
      </w:pPr>
      <w:r w:rsidRPr="00D77B45">
        <w:rPr>
          <w:b/>
          <w:u w:val="single"/>
        </w:rPr>
        <w:t>Letter to stakeholders:</w:t>
      </w:r>
    </w:p>
    <w:p w14:paraId="34A479ED" w14:textId="77777777" w:rsidR="00534274" w:rsidRDefault="00534274" w:rsidP="00534274">
      <w:proofErr w:type="gramStart"/>
      <w:r>
        <w:t>Buffy to draft one for businesses and groups and one for landowners / developers to go out in tandem with MM leaflet.</w:t>
      </w:r>
      <w:proofErr w:type="gramEnd"/>
      <w:r>
        <w:t xml:space="preserve"> Just informing latter of what we are doing.</w:t>
      </w:r>
    </w:p>
    <w:p w14:paraId="24E64B39" w14:textId="77777777" w:rsidR="00534274" w:rsidRDefault="00534274" w:rsidP="00534274"/>
    <w:p w14:paraId="31E0802E" w14:textId="77777777" w:rsidR="00534274" w:rsidRDefault="00534274" w:rsidP="00534274">
      <w:proofErr w:type="gramStart"/>
      <w:r>
        <w:t>July 6</w:t>
      </w:r>
      <w:r w:rsidRPr="00234B61">
        <w:rPr>
          <w:vertAlign w:val="superscript"/>
        </w:rPr>
        <w:t>th</w:t>
      </w:r>
      <w:r>
        <w:t xml:space="preserve"> Melton Fete – a stand / leaflets </w:t>
      </w:r>
      <w:proofErr w:type="spellStart"/>
      <w:r>
        <w:t>etc</w:t>
      </w:r>
      <w:proofErr w:type="spellEnd"/>
      <w:r>
        <w:t xml:space="preserve"> for NP at this event.</w:t>
      </w:r>
      <w:proofErr w:type="gramEnd"/>
    </w:p>
    <w:p w14:paraId="0CA24094" w14:textId="77777777" w:rsidR="00534274" w:rsidRDefault="00534274" w:rsidP="00534274"/>
    <w:p w14:paraId="47941567" w14:textId="77777777" w:rsidR="00534274" w:rsidRPr="00D77B45" w:rsidRDefault="00534274" w:rsidP="00534274">
      <w:pPr>
        <w:rPr>
          <w:b/>
          <w:u w:val="single"/>
        </w:rPr>
      </w:pPr>
      <w:r w:rsidRPr="00D77B45">
        <w:rPr>
          <w:b/>
          <w:u w:val="single"/>
        </w:rPr>
        <w:t>Questionnaire:</w:t>
      </w:r>
    </w:p>
    <w:p w14:paraId="1705EDA2" w14:textId="77777777" w:rsidR="00534274" w:rsidRDefault="00534274" w:rsidP="00534274">
      <w:r>
        <w:t xml:space="preserve">We looked at the </w:t>
      </w:r>
      <w:proofErr w:type="spellStart"/>
      <w:r>
        <w:t>Rendlesham</w:t>
      </w:r>
      <w:proofErr w:type="spellEnd"/>
      <w:r>
        <w:t xml:space="preserve"> Questionnaires and agreed ours needed to be a lot shorter and to the point about planning.  Good idea to have a Prize Draw incentive. Good idea to have a separate Business one.</w:t>
      </w:r>
    </w:p>
    <w:p w14:paraId="597A11D4" w14:textId="77777777" w:rsidR="00534274" w:rsidRDefault="00534274" w:rsidP="00534274">
      <w:r>
        <w:t xml:space="preserve">We should look at the questionnaire in more detail AFTER our first public </w:t>
      </w:r>
      <w:proofErr w:type="gramStart"/>
      <w:r>
        <w:t>meeting</w:t>
      </w:r>
      <w:proofErr w:type="gramEnd"/>
      <w:r>
        <w:t xml:space="preserve"> as we need this to </w:t>
      </w:r>
      <w:proofErr w:type="spellStart"/>
      <w:r>
        <w:t>guage</w:t>
      </w:r>
      <w:proofErr w:type="spellEnd"/>
      <w:r>
        <w:t xml:space="preserve"> people’s main issues and concerns.</w:t>
      </w:r>
    </w:p>
    <w:p w14:paraId="3B0AD1C6" w14:textId="77777777" w:rsidR="00534274" w:rsidRDefault="00534274" w:rsidP="00534274"/>
    <w:p w14:paraId="291E7804" w14:textId="77777777" w:rsidR="00534274" w:rsidRPr="00D77B45" w:rsidRDefault="00534274" w:rsidP="00534274">
      <w:pPr>
        <w:rPr>
          <w:b/>
          <w:u w:val="single"/>
        </w:rPr>
      </w:pPr>
      <w:r w:rsidRPr="00D77B45">
        <w:rPr>
          <w:b/>
          <w:u w:val="single"/>
        </w:rPr>
        <w:t>Walking Survey:</w:t>
      </w:r>
    </w:p>
    <w:p w14:paraId="10EEF830" w14:textId="77777777" w:rsidR="00534274" w:rsidRDefault="00534274" w:rsidP="00534274">
      <w:proofErr w:type="gramStart"/>
      <w:r>
        <w:t>Something to do in July / Aug when weather is nice.</w:t>
      </w:r>
      <w:proofErr w:type="gramEnd"/>
      <w:r>
        <w:t xml:space="preserve"> </w:t>
      </w:r>
    </w:p>
    <w:p w14:paraId="3AB40EE6" w14:textId="77777777" w:rsidR="00534274" w:rsidRDefault="00534274" w:rsidP="00534274"/>
    <w:p w14:paraId="28AC4FA5" w14:textId="77777777" w:rsidR="00534274" w:rsidRPr="00234B61" w:rsidRDefault="00534274" w:rsidP="00534274">
      <w:pPr>
        <w:rPr>
          <w:b/>
          <w:u w:val="single"/>
        </w:rPr>
      </w:pPr>
      <w:r w:rsidRPr="00234B61">
        <w:rPr>
          <w:b/>
          <w:u w:val="single"/>
        </w:rPr>
        <w:t>Other actions:</w:t>
      </w:r>
    </w:p>
    <w:p w14:paraId="7578285B" w14:textId="77777777" w:rsidR="00534274" w:rsidRDefault="00534274" w:rsidP="00534274">
      <w:proofErr w:type="gramStart"/>
      <w:r>
        <w:t>Buffy to look into delivery companies and also companies who can help with a questionnaire and assessment of the same.</w:t>
      </w:r>
      <w:proofErr w:type="gramEnd"/>
      <w:r>
        <w:t xml:space="preserve"> Ask ‘Locality.’</w:t>
      </w:r>
    </w:p>
    <w:p w14:paraId="1DB12CD6" w14:textId="77777777" w:rsidR="00534274" w:rsidRDefault="00534274" w:rsidP="00534274">
      <w:proofErr w:type="gramStart"/>
      <w:r>
        <w:t>Buffy to ask SCDC if they can give us landowner details.</w:t>
      </w:r>
      <w:proofErr w:type="gramEnd"/>
    </w:p>
    <w:p w14:paraId="3111D84C" w14:textId="77777777" w:rsidR="00534274" w:rsidRDefault="00534274" w:rsidP="00534274">
      <w:proofErr w:type="gramStart"/>
      <w:r>
        <w:t>Buffy to send APM leaflet to all for comments.</w:t>
      </w:r>
      <w:proofErr w:type="gramEnd"/>
    </w:p>
    <w:p w14:paraId="14A3AB30" w14:textId="77777777" w:rsidR="00534274" w:rsidRDefault="00534274" w:rsidP="00534274"/>
    <w:p w14:paraId="65EB002A" w14:textId="77777777" w:rsidR="00534274" w:rsidRDefault="00534274" w:rsidP="00534274"/>
    <w:p w14:paraId="03724026" w14:textId="77777777" w:rsidR="00534274" w:rsidRDefault="00534274" w:rsidP="00534274">
      <w:r>
        <w:t xml:space="preserve"> </w:t>
      </w:r>
    </w:p>
    <w:p w14:paraId="5113B311" w14:textId="3DE15B64" w:rsidR="00534274" w:rsidRDefault="00534274" w:rsidP="00534274">
      <w:r>
        <w:t>--------------------------------------------------------------------------------------------------------</w:t>
      </w:r>
    </w:p>
    <w:p w14:paraId="7BC97507" w14:textId="77777777" w:rsidR="00534274" w:rsidRDefault="00534274" w:rsidP="00534274"/>
    <w:p w14:paraId="63BDFF77" w14:textId="77777777" w:rsidR="00534274" w:rsidRDefault="00534274" w:rsidP="00534274">
      <w:pPr>
        <w:rPr>
          <w:b/>
          <w:sz w:val="32"/>
          <w:szCs w:val="32"/>
          <w:u w:val="single"/>
        </w:rPr>
      </w:pPr>
      <w:r>
        <w:rPr>
          <w:b/>
          <w:sz w:val="32"/>
          <w:szCs w:val="32"/>
          <w:u w:val="single"/>
        </w:rPr>
        <w:t>19</w:t>
      </w:r>
      <w:r w:rsidRPr="00B05830">
        <w:rPr>
          <w:b/>
          <w:sz w:val="32"/>
          <w:szCs w:val="32"/>
          <w:u w:val="single"/>
          <w:vertAlign w:val="superscript"/>
        </w:rPr>
        <w:t>th</w:t>
      </w:r>
      <w:r>
        <w:rPr>
          <w:b/>
          <w:sz w:val="32"/>
          <w:szCs w:val="32"/>
          <w:u w:val="single"/>
        </w:rPr>
        <w:t xml:space="preserve"> September 2013 - Meeting Minutes</w:t>
      </w:r>
    </w:p>
    <w:p w14:paraId="0AFE663B" w14:textId="77777777" w:rsidR="00534274" w:rsidRDefault="00534274" w:rsidP="00534274">
      <w:pPr>
        <w:rPr>
          <w:b/>
          <w:sz w:val="32"/>
          <w:szCs w:val="32"/>
          <w:u w:val="single"/>
        </w:rPr>
      </w:pPr>
    </w:p>
    <w:p w14:paraId="5CA48B6C" w14:textId="77777777" w:rsidR="00534274" w:rsidRDefault="00534274" w:rsidP="00534274"/>
    <w:p w14:paraId="2F858B99" w14:textId="77777777" w:rsidR="00534274" w:rsidRDefault="00534274" w:rsidP="00534274">
      <w:r>
        <w:t>Welcome to all new members of the working group:</w:t>
      </w:r>
    </w:p>
    <w:p w14:paraId="31492C7F" w14:textId="77777777" w:rsidR="00534274" w:rsidRPr="002B56A4" w:rsidRDefault="00534274" w:rsidP="00534274">
      <w:pPr>
        <w:pStyle w:val="ListParagraph"/>
        <w:numPr>
          <w:ilvl w:val="0"/>
          <w:numId w:val="10"/>
        </w:numPr>
        <w:spacing w:after="200"/>
        <w:contextualSpacing w:val="0"/>
        <w:jc w:val="both"/>
        <w:rPr>
          <w:rFonts w:cs="Calibri"/>
          <w:lang w:val="en-US"/>
        </w:rPr>
      </w:pPr>
      <w:r w:rsidRPr="002B56A4">
        <w:rPr>
          <w:rFonts w:cs="Calibri"/>
          <w:lang w:val="en-US"/>
        </w:rPr>
        <w:t xml:space="preserve">Claire </w:t>
      </w:r>
      <w:proofErr w:type="spellStart"/>
      <w:r w:rsidRPr="002B56A4">
        <w:rPr>
          <w:rFonts w:cs="Calibri"/>
          <w:lang w:val="en-US"/>
        </w:rPr>
        <w:t>McBurney</w:t>
      </w:r>
      <w:proofErr w:type="spellEnd"/>
    </w:p>
    <w:p w14:paraId="5F3CDBA7" w14:textId="77777777" w:rsidR="00534274" w:rsidRPr="002B56A4" w:rsidRDefault="00534274" w:rsidP="00534274">
      <w:pPr>
        <w:pStyle w:val="ListParagraph"/>
        <w:numPr>
          <w:ilvl w:val="0"/>
          <w:numId w:val="10"/>
        </w:numPr>
        <w:spacing w:after="200"/>
        <w:contextualSpacing w:val="0"/>
        <w:jc w:val="both"/>
        <w:rPr>
          <w:rFonts w:cs="Calibri"/>
          <w:lang w:val="en-US"/>
        </w:rPr>
      </w:pPr>
      <w:r w:rsidRPr="002B56A4">
        <w:rPr>
          <w:rFonts w:cs="Calibri"/>
          <w:lang w:val="en-US"/>
        </w:rPr>
        <w:t>Jill Dale</w:t>
      </w:r>
    </w:p>
    <w:p w14:paraId="3CC37580" w14:textId="77777777" w:rsidR="00534274" w:rsidRPr="002B56A4" w:rsidRDefault="00534274" w:rsidP="00534274">
      <w:pPr>
        <w:pStyle w:val="ListParagraph"/>
        <w:numPr>
          <w:ilvl w:val="0"/>
          <w:numId w:val="10"/>
        </w:numPr>
        <w:spacing w:after="200"/>
        <w:contextualSpacing w:val="0"/>
        <w:jc w:val="both"/>
        <w:rPr>
          <w:rFonts w:cs="Calibri"/>
          <w:lang w:val="en-US"/>
        </w:rPr>
      </w:pPr>
      <w:r w:rsidRPr="002B56A4">
        <w:rPr>
          <w:rFonts w:cs="Calibri"/>
          <w:lang w:val="en-US"/>
        </w:rPr>
        <w:t>John West</w:t>
      </w:r>
    </w:p>
    <w:p w14:paraId="317F958E" w14:textId="77777777" w:rsidR="00534274" w:rsidRPr="002B56A4" w:rsidRDefault="00534274" w:rsidP="00534274">
      <w:pPr>
        <w:pStyle w:val="ListParagraph"/>
        <w:numPr>
          <w:ilvl w:val="0"/>
          <w:numId w:val="10"/>
        </w:numPr>
        <w:spacing w:after="200"/>
        <w:contextualSpacing w:val="0"/>
        <w:jc w:val="both"/>
        <w:rPr>
          <w:rFonts w:cs="Calibri"/>
          <w:lang w:val="en-US"/>
        </w:rPr>
      </w:pPr>
      <w:r w:rsidRPr="002B56A4">
        <w:rPr>
          <w:rFonts w:cs="Calibri"/>
          <w:lang w:val="en-US"/>
        </w:rPr>
        <w:t>Pat West</w:t>
      </w:r>
    </w:p>
    <w:p w14:paraId="06992B33" w14:textId="77777777" w:rsidR="00534274" w:rsidRPr="006F622D" w:rsidRDefault="00534274" w:rsidP="00534274">
      <w:pPr>
        <w:pStyle w:val="ListParagraph"/>
        <w:numPr>
          <w:ilvl w:val="0"/>
          <w:numId w:val="10"/>
        </w:numPr>
        <w:spacing w:after="200"/>
        <w:contextualSpacing w:val="0"/>
        <w:jc w:val="both"/>
      </w:pPr>
      <w:r w:rsidRPr="002B56A4">
        <w:rPr>
          <w:rFonts w:cs="Calibri"/>
          <w:lang w:val="en-US"/>
        </w:rPr>
        <w:t xml:space="preserve">Diane </w:t>
      </w:r>
      <w:proofErr w:type="spellStart"/>
      <w:r w:rsidRPr="002B56A4">
        <w:rPr>
          <w:rFonts w:cs="Calibri"/>
          <w:lang w:val="en-US"/>
        </w:rPr>
        <w:t>Comish</w:t>
      </w:r>
      <w:proofErr w:type="spellEnd"/>
    </w:p>
    <w:p w14:paraId="3D1B095C" w14:textId="77777777" w:rsidR="00534274" w:rsidRDefault="00534274" w:rsidP="00534274">
      <w:pPr>
        <w:pStyle w:val="ListParagraph"/>
        <w:numPr>
          <w:ilvl w:val="0"/>
          <w:numId w:val="10"/>
        </w:numPr>
        <w:spacing w:after="200"/>
        <w:contextualSpacing w:val="0"/>
      </w:pPr>
      <w:r>
        <w:t xml:space="preserve">John </w:t>
      </w:r>
      <w:proofErr w:type="spellStart"/>
      <w:r>
        <w:t>Pitchford</w:t>
      </w:r>
      <w:proofErr w:type="spellEnd"/>
    </w:p>
    <w:p w14:paraId="5142F359" w14:textId="77777777" w:rsidR="00534274" w:rsidRDefault="00534274" w:rsidP="00534274">
      <w:pPr>
        <w:pStyle w:val="ListParagraph"/>
        <w:numPr>
          <w:ilvl w:val="0"/>
          <w:numId w:val="10"/>
        </w:numPr>
        <w:spacing w:after="200"/>
        <w:contextualSpacing w:val="0"/>
      </w:pPr>
      <w:r>
        <w:t>Richard Litchfield</w:t>
      </w:r>
    </w:p>
    <w:p w14:paraId="107E90E0" w14:textId="77777777" w:rsidR="00534274" w:rsidRDefault="00534274" w:rsidP="00534274">
      <w:pPr>
        <w:pStyle w:val="ListParagraph"/>
        <w:numPr>
          <w:ilvl w:val="0"/>
          <w:numId w:val="10"/>
        </w:numPr>
        <w:spacing w:after="200"/>
        <w:contextualSpacing w:val="0"/>
      </w:pPr>
      <w:r>
        <w:t>Richard Knowles</w:t>
      </w:r>
    </w:p>
    <w:p w14:paraId="6288984C" w14:textId="77777777" w:rsidR="00534274" w:rsidRDefault="00534274" w:rsidP="00534274"/>
    <w:p w14:paraId="2D477AEB" w14:textId="77777777" w:rsidR="00534274" w:rsidRDefault="00534274" w:rsidP="00534274">
      <w:r>
        <w:t xml:space="preserve">Diane </w:t>
      </w:r>
      <w:proofErr w:type="spellStart"/>
      <w:r>
        <w:t>Comish</w:t>
      </w:r>
      <w:proofErr w:type="spellEnd"/>
      <w:r>
        <w:t xml:space="preserve"> and Jo Ellis have also agreed to help but could not make this meeting.</w:t>
      </w:r>
    </w:p>
    <w:p w14:paraId="2A436503" w14:textId="77777777" w:rsidR="00534274" w:rsidRDefault="00534274" w:rsidP="00534274"/>
    <w:p w14:paraId="7686DD2F" w14:textId="77777777" w:rsidR="00534274" w:rsidRDefault="00534274" w:rsidP="00534274">
      <w:r>
        <w:t xml:space="preserve">Andrew </w:t>
      </w:r>
      <w:proofErr w:type="spellStart"/>
      <w:r>
        <w:t>Corston</w:t>
      </w:r>
      <w:proofErr w:type="spellEnd"/>
      <w:r>
        <w:t xml:space="preserve">, Elizabeth and David Whittington, Maggie Bye, Karen </w:t>
      </w:r>
      <w:proofErr w:type="spellStart"/>
      <w:r>
        <w:t>Colbear</w:t>
      </w:r>
      <w:proofErr w:type="spellEnd"/>
      <w:r>
        <w:t xml:space="preserve"> and David Hopkins also were unable to attend. </w:t>
      </w:r>
    </w:p>
    <w:p w14:paraId="2EE03DA6" w14:textId="77777777" w:rsidR="00534274" w:rsidRDefault="00534274" w:rsidP="00534274"/>
    <w:p w14:paraId="6BA9E098" w14:textId="77777777" w:rsidR="00534274" w:rsidRDefault="00534274" w:rsidP="00534274">
      <w:r>
        <w:t xml:space="preserve">Brief update on where we are.  SCDC have still made no decision on whether our Parish Boundary can be officially designated as our NP area but they are having a meeting soon where they will be discussing internal procedure and how decisions about NP’s will be taken so we hope that some progress will be made by the end of the year.  There were no objections to our area designation during the official consultation so there is no reason for SCDC to not agree to this.  We are in the same position as everyone else who has applied recently (including </w:t>
      </w:r>
      <w:proofErr w:type="spellStart"/>
      <w:r>
        <w:t>Rendlesham</w:t>
      </w:r>
      <w:proofErr w:type="spellEnd"/>
      <w:r>
        <w:t>).</w:t>
      </w:r>
    </w:p>
    <w:p w14:paraId="6F1A1882" w14:textId="77777777" w:rsidR="00534274" w:rsidRDefault="00534274" w:rsidP="00534274"/>
    <w:p w14:paraId="572B25A4" w14:textId="77777777" w:rsidR="00534274" w:rsidRPr="00B05830" w:rsidRDefault="00534274" w:rsidP="00534274">
      <w:r>
        <w:t>Agreed that we would now split the working group into 6 sections dealing with the following subjects:</w:t>
      </w:r>
    </w:p>
    <w:p w14:paraId="2D4FEC81" w14:textId="77777777" w:rsidR="00534274" w:rsidRPr="00B05830" w:rsidRDefault="00534274" w:rsidP="00534274"/>
    <w:p w14:paraId="6E30E83A" w14:textId="77777777" w:rsidR="00534274" w:rsidRPr="002337F4" w:rsidRDefault="00534274" w:rsidP="00534274">
      <w:pPr>
        <w:rPr>
          <w:u w:val="single"/>
        </w:rPr>
      </w:pPr>
      <w:r>
        <w:rPr>
          <w:b/>
          <w:sz w:val="32"/>
          <w:szCs w:val="32"/>
          <w:u w:val="single"/>
        </w:rPr>
        <w:t xml:space="preserve">1. </w:t>
      </w:r>
      <w:r w:rsidRPr="002337F4">
        <w:rPr>
          <w:b/>
          <w:sz w:val="32"/>
          <w:szCs w:val="32"/>
          <w:u w:val="single"/>
        </w:rPr>
        <w:t>New Residential developments</w:t>
      </w:r>
      <w:r>
        <w:rPr>
          <w:b/>
          <w:sz w:val="32"/>
          <w:szCs w:val="32"/>
          <w:u w:val="single"/>
        </w:rPr>
        <w:t>:</w:t>
      </w:r>
    </w:p>
    <w:p w14:paraId="6549F154" w14:textId="77777777" w:rsidR="00534274" w:rsidRDefault="00534274" w:rsidP="00534274"/>
    <w:p w14:paraId="60BC11E2" w14:textId="77777777" w:rsidR="00534274" w:rsidRPr="002B56A4" w:rsidRDefault="00534274" w:rsidP="00534274">
      <w:pPr>
        <w:rPr>
          <w:b/>
        </w:rPr>
      </w:pPr>
      <w:r w:rsidRPr="002B56A4">
        <w:rPr>
          <w:b/>
        </w:rPr>
        <w:t>Adrian Craddock</w:t>
      </w:r>
      <w:r>
        <w:rPr>
          <w:b/>
        </w:rPr>
        <w:t xml:space="preserve"> (Leading Group)</w:t>
      </w:r>
    </w:p>
    <w:p w14:paraId="2A06FA4C" w14:textId="77777777" w:rsidR="00534274" w:rsidRDefault="00534274" w:rsidP="00534274">
      <w:r>
        <w:t xml:space="preserve">Claire </w:t>
      </w:r>
      <w:proofErr w:type="spellStart"/>
      <w:r>
        <w:t>McBurney</w:t>
      </w:r>
      <w:proofErr w:type="spellEnd"/>
    </w:p>
    <w:p w14:paraId="68BCFE5D" w14:textId="77777777" w:rsidR="00534274" w:rsidRDefault="00534274" w:rsidP="00534274">
      <w:r>
        <w:t>Mike Webb</w:t>
      </w:r>
    </w:p>
    <w:p w14:paraId="35771DF0" w14:textId="77777777" w:rsidR="00534274" w:rsidRDefault="00534274" w:rsidP="00534274">
      <w:r>
        <w:t>Buffy Barrington</w:t>
      </w:r>
    </w:p>
    <w:p w14:paraId="35C44619" w14:textId="77777777" w:rsidR="00534274" w:rsidRDefault="00534274" w:rsidP="00534274">
      <w:proofErr w:type="spellStart"/>
      <w:r>
        <w:t>Geof</w:t>
      </w:r>
      <w:proofErr w:type="spellEnd"/>
      <w:r>
        <w:t xml:space="preserve"> </w:t>
      </w:r>
      <w:proofErr w:type="spellStart"/>
      <w:r>
        <w:t>Butterwick</w:t>
      </w:r>
      <w:proofErr w:type="spellEnd"/>
    </w:p>
    <w:p w14:paraId="45C1F29E" w14:textId="77777777" w:rsidR="00534274" w:rsidRDefault="00534274" w:rsidP="00534274"/>
    <w:p w14:paraId="3C856074" w14:textId="77777777" w:rsidR="00534274" w:rsidRDefault="00534274" w:rsidP="00534274">
      <w:pPr>
        <w:pStyle w:val="ListParagraph"/>
        <w:numPr>
          <w:ilvl w:val="0"/>
          <w:numId w:val="8"/>
        </w:numPr>
        <w:spacing w:after="200"/>
        <w:contextualSpacing w:val="0"/>
        <w:jc w:val="both"/>
      </w:pPr>
      <w:r>
        <w:t>Identify sites for ‘open market housing’ (</w:t>
      </w:r>
      <w:r>
        <w:rPr>
          <w:i/>
        </w:rPr>
        <w:t>i.e.</w:t>
      </w:r>
      <w:r>
        <w:t xml:space="preserve"> for sale or rent) and look at all aspects of +</w:t>
      </w:r>
      <w:proofErr w:type="spellStart"/>
      <w:r>
        <w:t>ve</w:t>
      </w:r>
      <w:proofErr w:type="spellEnd"/>
      <w:r>
        <w:t xml:space="preserve"> and –</w:t>
      </w:r>
      <w:proofErr w:type="spellStart"/>
      <w:r>
        <w:t>ve</w:t>
      </w:r>
      <w:proofErr w:type="spellEnd"/>
      <w:r>
        <w:t xml:space="preserve"> for the sites with regards to both residential and or commercial building. Also covered by the long-running SSA consultation by SCDC.</w:t>
      </w:r>
    </w:p>
    <w:p w14:paraId="63D21FCD" w14:textId="77777777" w:rsidR="00534274" w:rsidRDefault="00534274" w:rsidP="00534274">
      <w:pPr>
        <w:pStyle w:val="ListParagraph"/>
        <w:numPr>
          <w:ilvl w:val="0"/>
          <w:numId w:val="8"/>
        </w:numPr>
        <w:spacing w:after="200"/>
        <w:contextualSpacing w:val="0"/>
        <w:jc w:val="both"/>
      </w:pPr>
      <w:r>
        <w:t>Review sites for Affordable Housing (</w:t>
      </w:r>
      <w:r>
        <w:rPr>
          <w:i/>
        </w:rPr>
        <w:t xml:space="preserve">i.e. </w:t>
      </w:r>
      <w:r>
        <w:t>for rent or shared-ownership through a registered social landlord). Whilst this can form part of a normal development, it is also possible to identify ‘Exception Sites’ where housing would not otherwise be permitted, provided it is for Affordable Housing for people with a close link with the village. Work on this, in conjunction with Community Action Suffolk and SCDC, started some time ago but is progressing slowly.</w:t>
      </w:r>
    </w:p>
    <w:p w14:paraId="0F1AD743" w14:textId="77777777" w:rsidR="00534274" w:rsidRDefault="00534274" w:rsidP="00534274">
      <w:pPr>
        <w:jc w:val="both"/>
      </w:pPr>
    </w:p>
    <w:p w14:paraId="13C0EC60" w14:textId="77777777" w:rsidR="00534274" w:rsidRDefault="00534274" w:rsidP="00534274">
      <w:pPr>
        <w:jc w:val="both"/>
      </w:pPr>
    </w:p>
    <w:p w14:paraId="6B38D9D7" w14:textId="77777777" w:rsidR="00534274" w:rsidRPr="00DB5F52" w:rsidRDefault="00534274" w:rsidP="00534274">
      <w:pPr>
        <w:jc w:val="both"/>
        <w:rPr>
          <w:b/>
          <w:u w:val="single"/>
        </w:rPr>
      </w:pPr>
      <w:r>
        <w:rPr>
          <w:b/>
          <w:sz w:val="32"/>
          <w:szCs w:val="32"/>
          <w:u w:val="single"/>
        </w:rPr>
        <w:t xml:space="preserve">2. </w:t>
      </w:r>
      <w:r w:rsidRPr="002337F4">
        <w:rPr>
          <w:b/>
          <w:sz w:val="32"/>
          <w:szCs w:val="32"/>
          <w:u w:val="single"/>
        </w:rPr>
        <w:t>Infrastructure (</w:t>
      </w:r>
      <w:r w:rsidRPr="002337F4">
        <w:rPr>
          <w:u w:val="single"/>
        </w:rPr>
        <w:t>incl. traffic, transport, water, drainage etc.)</w:t>
      </w:r>
      <w:r>
        <w:rPr>
          <w:b/>
          <w:u w:val="single"/>
        </w:rPr>
        <w:t>:</w:t>
      </w:r>
    </w:p>
    <w:p w14:paraId="7F0A0B6E" w14:textId="77777777" w:rsidR="00534274" w:rsidRDefault="00534274" w:rsidP="00534274">
      <w:pPr>
        <w:jc w:val="both"/>
      </w:pPr>
    </w:p>
    <w:p w14:paraId="3F6584C1" w14:textId="77777777" w:rsidR="00534274" w:rsidRPr="002B56A4" w:rsidRDefault="00534274" w:rsidP="00534274">
      <w:pPr>
        <w:jc w:val="both"/>
        <w:rPr>
          <w:b/>
        </w:rPr>
      </w:pPr>
      <w:r>
        <w:rPr>
          <w:b/>
        </w:rPr>
        <w:t xml:space="preserve">Jane </w:t>
      </w:r>
      <w:proofErr w:type="spellStart"/>
      <w:r>
        <w:rPr>
          <w:b/>
        </w:rPr>
        <w:t>Hilson</w:t>
      </w:r>
      <w:proofErr w:type="spellEnd"/>
      <w:r w:rsidRPr="002B56A4">
        <w:rPr>
          <w:b/>
        </w:rPr>
        <w:t xml:space="preserve"> (Leading Group)</w:t>
      </w:r>
    </w:p>
    <w:p w14:paraId="34A2BB74" w14:textId="77777777" w:rsidR="00534274" w:rsidRDefault="00534274" w:rsidP="00534274">
      <w:pPr>
        <w:jc w:val="both"/>
      </w:pPr>
      <w:r>
        <w:t>Jill Dale</w:t>
      </w:r>
    </w:p>
    <w:p w14:paraId="61FE14B9" w14:textId="77777777" w:rsidR="00534274" w:rsidRDefault="00534274" w:rsidP="00534274">
      <w:pPr>
        <w:jc w:val="both"/>
      </w:pPr>
      <w:r>
        <w:t>Mary George</w:t>
      </w:r>
    </w:p>
    <w:p w14:paraId="6B6DF743" w14:textId="77777777" w:rsidR="00534274" w:rsidRDefault="00534274" w:rsidP="00534274">
      <w:pPr>
        <w:jc w:val="both"/>
      </w:pPr>
      <w:r>
        <w:t xml:space="preserve">Andrew </w:t>
      </w:r>
      <w:proofErr w:type="spellStart"/>
      <w:r>
        <w:t>Corston</w:t>
      </w:r>
      <w:proofErr w:type="spellEnd"/>
    </w:p>
    <w:p w14:paraId="74B3C16B" w14:textId="77777777" w:rsidR="00534274" w:rsidRDefault="00534274" w:rsidP="00534274">
      <w:pPr>
        <w:jc w:val="both"/>
      </w:pPr>
    </w:p>
    <w:p w14:paraId="2F101E48" w14:textId="77777777" w:rsidR="00534274" w:rsidRDefault="00534274" w:rsidP="00534274">
      <w:pPr>
        <w:pStyle w:val="ListParagraph"/>
        <w:numPr>
          <w:ilvl w:val="0"/>
          <w:numId w:val="7"/>
        </w:numPr>
        <w:spacing w:after="200"/>
        <w:contextualSpacing w:val="0"/>
        <w:jc w:val="both"/>
      </w:pPr>
      <w:r>
        <w:t>Identify issues during ‘village walkabout’.</w:t>
      </w:r>
    </w:p>
    <w:p w14:paraId="1866861A" w14:textId="77777777" w:rsidR="00534274" w:rsidRDefault="00534274" w:rsidP="00534274">
      <w:pPr>
        <w:pStyle w:val="ListParagraph"/>
        <w:numPr>
          <w:ilvl w:val="0"/>
          <w:numId w:val="7"/>
        </w:numPr>
        <w:spacing w:after="200"/>
        <w:contextualSpacing w:val="0"/>
        <w:jc w:val="both"/>
      </w:pPr>
      <w:r>
        <w:t>Assess where we need further support and work esp. with regards to pressure put on traffic from new developments.</w:t>
      </w:r>
    </w:p>
    <w:p w14:paraId="30335409" w14:textId="77777777" w:rsidR="00534274" w:rsidRDefault="00534274" w:rsidP="00534274">
      <w:pPr>
        <w:pStyle w:val="ListParagraph"/>
        <w:numPr>
          <w:ilvl w:val="0"/>
          <w:numId w:val="7"/>
        </w:numPr>
        <w:spacing w:after="200"/>
        <w:contextualSpacing w:val="0"/>
        <w:jc w:val="both"/>
      </w:pPr>
      <w:r>
        <w:t>Identify hotspots</w:t>
      </w:r>
    </w:p>
    <w:p w14:paraId="3C2BA6C6" w14:textId="77777777" w:rsidR="00534274" w:rsidRDefault="00534274" w:rsidP="00534274">
      <w:pPr>
        <w:pStyle w:val="ListParagraph"/>
        <w:numPr>
          <w:ilvl w:val="0"/>
          <w:numId w:val="7"/>
        </w:numPr>
        <w:spacing w:after="200"/>
        <w:contextualSpacing w:val="0"/>
        <w:jc w:val="both"/>
      </w:pPr>
      <w:r>
        <w:t>Suggest solutions</w:t>
      </w:r>
    </w:p>
    <w:p w14:paraId="71A9DB09" w14:textId="77777777" w:rsidR="00534274" w:rsidRDefault="00534274" w:rsidP="00534274">
      <w:pPr>
        <w:pStyle w:val="ListParagraph"/>
        <w:numPr>
          <w:ilvl w:val="0"/>
          <w:numId w:val="7"/>
        </w:numPr>
        <w:spacing w:after="200"/>
        <w:contextualSpacing w:val="0"/>
        <w:jc w:val="both"/>
      </w:pPr>
      <w:r>
        <w:t>List our needs</w:t>
      </w:r>
    </w:p>
    <w:p w14:paraId="1C44D1B2" w14:textId="77777777" w:rsidR="00534274" w:rsidRDefault="00534274" w:rsidP="00534274">
      <w:pPr>
        <w:jc w:val="both"/>
      </w:pPr>
    </w:p>
    <w:p w14:paraId="172D6306" w14:textId="77777777" w:rsidR="00534274" w:rsidRDefault="00534274" w:rsidP="00534274">
      <w:pPr>
        <w:jc w:val="both"/>
      </w:pPr>
    </w:p>
    <w:p w14:paraId="433C89FD" w14:textId="77777777" w:rsidR="00534274" w:rsidRPr="00DB5F52" w:rsidRDefault="00534274" w:rsidP="00534274">
      <w:pPr>
        <w:jc w:val="both"/>
        <w:rPr>
          <w:b/>
          <w:u w:val="single"/>
        </w:rPr>
      </w:pPr>
      <w:r>
        <w:rPr>
          <w:b/>
          <w:sz w:val="32"/>
          <w:szCs w:val="32"/>
          <w:u w:val="single"/>
        </w:rPr>
        <w:t xml:space="preserve">3. </w:t>
      </w:r>
      <w:r w:rsidRPr="002337F4">
        <w:rPr>
          <w:b/>
          <w:sz w:val="32"/>
          <w:szCs w:val="32"/>
          <w:u w:val="single"/>
        </w:rPr>
        <w:t>Business Community</w:t>
      </w:r>
      <w:r w:rsidRPr="002337F4">
        <w:rPr>
          <w:u w:val="single"/>
        </w:rPr>
        <w:t xml:space="preserve"> (both existing and new developments)</w:t>
      </w:r>
      <w:r>
        <w:rPr>
          <w:b/>
          <w:u w:val="single"/>
        </w:rPr>
        <w:t>:</w:t>
      </w:r>
    </w:p>
    <w:p w14:paraId="04867A38" w14:textId="77777777" w:rsidR="00534274" w:rsidRDefault="00534274" w:rsidP="00534274">
      <w:pPr>
        <w:jc w:val="both"/>
      </w:pPr>
    </w:p>
    <w:p w14:paraId="360B5883" w14:textId="77777777" w:rsidR="00534274" w:rsidRPr="002B56A4" w:rsidRDefault="00534274" w:rsidP="00534274">
      <w:pPr>
        <w:jc w:val="both"/>
        <w:rPr>
          <w:b/>
        </w:rPr>
      </w:pPr>
      <w:r w:rsidRPr="002B56A4">
        <w:rPr>
          <w:b/>
        </w:rPr>
        <w:t>Sue Bale (Leading Group)</w:t>
      </w:r>
    </w:p>
    <w:p w14:paraId="6C4F6CD5" w14:textId="77777777" w:rsidR="00534274" w:rsidRDefault="00534274" w:rsidP="00534274">
      <w:pPr>
        <w:jc w:val="both"/>
      </w:pPr>
      <w:r>
        <w:t>John West</w:t>
      </w:r>
    </w:p>
    <w:p w14:paraId="3E0F2004" w14:textId="77777777" w:rsidR="00534274" w:rsidRDefault="00534274" w:rsidP="00534274">
      <w:pPr>
        <w:jc w:val="both"/>
      </w:pPr>
      <w:r>
        <w:t>Buffy Barrington</w:t>
      </w:r>
    </w:p>
    <w:p w14:paraId="654BFE03" w14:textId="77777777" w:rsidR="00534274" w:rsidRDefault="00534274" w:rsidP="00534274">
      <w:pPr>
        <w:jc w:val="both"/>
      </w:pPr>
    </w:p>
    <w:p w14:paraId="2F5C9AA6" w14:textId="77777777" w:rsidR="00534274" w:rsidRDefault="00534274" w:rsidP="00534274">
      <w:pPr>
        <w:pStyle w:val="ListParagraph"/>
        <w:numPr>
          <w:ilvl w:val="0"/>
          <w:numId w:val="6"/>
        </w:numPr>
        <w:spacing w:after="200"/>
        <w:contextualSpacing w:val="0"/>
        <w:jc w:val="both"/>
      </w:pPr>
      <w:r>
        <w:t>Gather information from local businesses about their current and future needs.</w:t>
      </w:r>
    </w:p>
    <w:p w14:paraId="0EA598D1" w14:textId="77777777" w:rsidR="00534274" w:rsidRDefault="00534274" w:rsidP="00534274">
      <w:pPr>
        <w:pStyle w:val="ListParagraph"/>
        <w:numPr>
          <w:ilvl w:val="0"/>
          <w:numId w:val="6"/>
        </w:numPr>
        <w:spacing w:after="200"/>
        <w:contextualSpacing w:val="0"/>
        <w:jc w:val="both"/>
      </w:pPr>
      <w:r>
        <w:t>Meetings / recorded feedback</w:t>
      </w:r>
    </w:p>
    <w:p w14:paraId="01E43A7C" w14:textId="77777777" w:rsidR="00534274" w:rsidRDefault="00534274" w:rsidP="00534274">
      <w:pPr>
        <w:pStyle w:val="ListParagraph"/>
        <w:numPr>
          <w:ilvl w:val="0"/>
          <w:numId w:val="6"/>
        </w:numPr>
        <w:spacing w:after="200"/>
        <w:contextualSpacing w:val="0"/>
        <w:jc w:val="both"/>
      </w:pPr>
      <w:r>
        <w:t>Do they see same pressure on infrastructure as residents?</w:t>
      </w:r>
    </w:p>
    <w:p w14:paraId="2BA44F23" w14:textId="77777777" w:rsidR="00534274" w:rsidRDefault="00534274" w:rsidP="00534274">
      <w:pPr>
        <w:jc w:val="both"/>
      </w:pPr>
    </w:p>
    <w:p w14:paraId="20AE845E" w14:textId="77777777" w:rsidR="00534274" w:rsidRDefault="00534274" w:rsidP="00534274">
      <w:pPr>
        <w:jc w:val="both"/>
      </w:pPr>
    </w:p>
    <w:p w14:paraId="6218C0D8" w14:textId="77777777" w:rsidR="00534274" w:rsidRDefault="00534274" w:rsidP="00534274">
      <w:pPr>
        <w:jc w:val="both"/>
      </w:pPr>
    </w:p>
    <w:p w14:paraId="6AAB0F3C" w14:textId="77777777" w:rsidR="00534274" w:rsidRPr="00DB5F52" w:rsidRDefault="00534274" w:rsidP="00534274">
      <w:pPr>
        <w:jc w:val="both"/>
        <w:rPr>
          <w:b/>
          <w:u w:val="single"/>
        </w:rPr>
      </w:pPr>
      <w:r>
        <w:rPr>
          <w:b/>
          <w:sz w:val="32"/>
          <w:szCs w:val="32"/>
          <w:u w:val="single"/>
        </w:rPr>
        <w:t xml:space="preserve">4. </w:t>
      </w:r>
      <w:r w:rsidRPr="002337F4">
        <w:rPr>
          <w:b/>
          <w:sz w:val="32"/>
          <w:szCs w:val="32"/>
          <w:u w:val="single"/>
        </w:rPr>
        <w:t>Built Environment</w:t>
      </w:r>
      <w:r w:rsidRPr="002337F4">
        <w:rPr>
          <w:u w:val="single"/>
        </w:rPr>
        <w:t xml:space="preserve"> (</w:t>
      </w:r>
      <w:r w:rsidRPr="00D75C71">
        <w:rPr>
          <w:i/>
          <w:u w:val="single"/>
        </w:rPr>
        <w:t>i.e.</w:t>
      </w:r>
      <w:r w:rsidRPr="002337F4">
        <w:rPr>
          <w:u w:val="single"/>
        </w:rPr>
        <w:t xml:space="preserve"> Design criteria for </w:t>
      </w:r>
      <w:proofErr w:type="spellStart"/>
      <w:r w:rsidRPr="002337F4">
        <w:rPr>
          <w:u w:val="single"/>
        </w:rPr>
        <w:t>newbuilds</w:t>
      </w:r>
      <w:proofErr w:type="spellEnd"/>
      <w:r w:rsidRPr="002337F4">
        <w:rPr>
          <w:u w:val="single"/>
        </w:rPr>
        <w:t xml:space="preserve"> and conservation of historic architecture)</w:t>
      </w:r>
      <w:r>
        <w:rPr>
          <w:b/>
          <w:u w:val="single"/>
        </w:rPr>
        <w:t>:</w:t>
      </w:r>
    </w:p>
    <w:p w14:paraId="3F7458CC" w14:textId="77777777" w:rsidR="00534274" w:rsidRDefault="00534274" w:rsidP="00534274">
      <w:pPr>
        <w:jc w:val="both"/>
      </w:pPr>
    </w:p>
    <w:p w14:paraId="6D7F6871" w14:textId="77777777" w:rsidR="00534274" w:rsidRPr="002B56A4" w:rsidRDefault="00534274" w:rsidP="00534274">
      <w:pPr>
        <w:jc w:val="both"/>
        <w:rPr>
          <w:b/>
        </w:rPr>
      </w:pPr>
      <w:r w:rsidRPr="002B56A4">
        <w:rPr>
          <w:b/>
        </w:rPr>
        <w:t>Richard Knowles (Leading Group)</w:t>
      </w:r>
    </w:p>
    <w:p w14:paraId="4BD6AB30" w14:textId="77777777" w:rsidR="00534274" w:rsidRDefault="00534274" w:rsidP="00534274">
      <w:pPr>
        <w:jc w:val="both"/>
      </w:pPr>
      <w:r>
        <w:t>Pat West</w:t>
      </w:r>
    </w:p>
    <w:p w14:paraId="05723F43" w14:textId="77777777" w:rsidR="00534274" w:rsidRDefault="00534274" w:rsidP="00534274">
      <w:pPr>
        <w:jc w:val="both"/>
      </w:pPr>
      <w:r>
        <w:t>Adrian Craddock</w:t>
      </w:r>
    </w:p>
    <w:p w14:paraId="0AF19342" w14:textId="77777777" w:rsidR="00534274" w:rsidRDefault="00534274" w:rsidP="00534274">
      <w:pPr>
        <w:jc w:val="both"/>
      </w:pPr>
      <w:r>
        <w:t xml:space="preserve">Claire </w:t>
      </w:r>
      <w:proofErr w:type="spellStart"/>
      <w:r>
        <w:t>McBurney</w:t>
      </w:r>
      <w:proofErr w:type="spellEnd"/>
    </w:p>
    <w:p w14:paraId="70AAFB01" w14:textId="77777777" w:rsidR="00534274" w:rsidRDefault="00534274" w:rsidP="00534274">
      <w:pPr>
        <w:jc w:val="both"/>
      </w:pPr>
      <w:proofErr w:type="spellStart"/>
      <w:r>
        <w:t>Geof</w:t>
      </w:r>
      <w:proofErr w:type="spellEnd"/>
      <w:r>
        <w:t xml:space="preserve"> </w:t>
      </w:r>
      <w:proofErr w:type="spellStart"/>
      <w:r>
        <w:t>Butterwick</w:t>
      </w:r>
      <w:proofErr w:type="spellEnd"/>
    </w:p>
    <w:p w14:paraId="6A6C3FC2" w14:textId="77777777" w:rsidR="00534274" w:rsidRDefault="00534274" w:rsidP="00534274">
      <w:pPr>
        <w:jc w:val="both"/>
      </w:pPr>
    </w:p>
    <w:p w14:paraId="55D6F2FB" w14:textId="77777777" w:rsidR="00534274" w:rsidRDefault="00534274" w:rsidP="00534274">
      <w:pPr>
        <w:pStyle w:val="ListParagraph"/>
        <w:numPr>
          <w:ilvl w:val="0"/>
          <w:numId w:val="5"/>
        </w:numPr>
        <w:spacing w:after="200"/>
        <w:contextualSpacing w:val="0"/>
        <w:jc w:val="both"/>
      </w:pPr>
      <w:r>
        <w:t>Record and collate key features of historic Melton. SCDC did some work on this in the Conservation Area Appraisal.</w:t>
      </w:r>
    </w:p>
    <w:p w14:paraId="32346A8A" w14:textId="77777777" w:rsidR="00534274" w:rsidRDefault="00534274" w:rsidP="00534274">
      <w:pPr>
        <w:pStyle w:val="ListParagraph"/>
        <w:numPr>
          <w:ilvl w:val="0"/>
          <w:numId w:val="5"/>
        </w:numPr>
        <w:spacing w:after="200"/>
        <w:contextualSpacing w:val="0"/>
        <w:jc w:val="both"/>
      </w:pPr>
      <w:r>
        <w:t>What is listed? We have a copy of everything in Melton listed by English Heritage.</w:t>
      </w:r>
    </w:p>
    <w:p w14:paraId="1FE8046E" w14:textId="77777777" w:rsidR="00534274" w:rsidRDefault="00534274" w:rsidP="00534274">
      <w:pPr>
        <w:pStyle w:val="ListParagraph"/>
        <w:numPr>
          <w:ilvl w:val="0"/>
          <w:numId w:val="5"/>
        </w:numPr>
        <w:spacing w:after="200"/>
        <w:contextualSpacing w:val="0"/>
        <w:jc w:val="both"/>
      </w:pPr>
      <w:r>
        <w:t>Should anything else be listed? There is an option of ‘Local Listing’.</w:t>
      </w:r>
    </w:p>
    <w:p w14:paraId="22FEB0B3" w14:textId="77777777" w:rsidR="00534274" w:rsidRDefault="00534274" w:rsidP="00534274">
      <w:pPr>
        <w:pStyle w:val="ListParagraph"/>
        <w:numPr>
          <w:ilvl w:val="0"/>
          <w:numId w:val="5"/>
        </w:numPr>
        <w:spacing w:after="200"/>
        <w:contextualSpacing w:val="0"/>
        <w:jc w:val="both"/>
      </w:pPr>
      <w:r>
        <w:t>Buildings of Community Importance. Suggest areas/buildings needing special protection. These can be registered with SCDC under the Community Right to Bid process.</w:t>
      </w:r>
    </w:p>
    <w:p w14:paraId="1FCD9A79" w14:textId="77777777" w:rsidR="00534274" w:rsidRDefault="00534274" w:rsidP="00534274">
      <w:pPr>
        <w:pStyle w:val="ListParagraph"/>
        <w:numPr>
          <w:ilvl w:val="0"/>
          <w:numId w:val="5"/>
        </w:numPr>
        <w:spacing w:after="200"/>
        <w:contextualSpacing w:val="0"/>
        <w:jc w:val="both"/>
      </w:pPr>
      <w:r>
        <w:t xml:space="preserve">Design criteria for </w:t>
      </w:r>
      <w:proofErr w:type="spellStart"/>
      <w:r>
        <w:t>newbuilds</w:t>
      </w:r>
      <w:proofErr w:type="spellEnd"/>
      <w:r>
        <w:t xml:space="preserve"> in historic centre and elsewhere</w:t>
      </w:r>
    </w:p>
    <w:p w14:paraId="2DABC676" w14:textId="77777777" w:rsidR="00534274" w:rsidRDefault="00534274" w:rsidP="00534274">
      <w:pPr>
        <w:jc w:val="both"/>
      </w:pPr>
    </w:p>
    <w:p w14:paraId="31E960AE" w14:textId="77777777" w:rsidR="00534274" w:rsidRPr="00DB5F52" w:rsidRDefault="00534274" w:rsidP="00534274">
      <w:pPr>
        <w:jc w:val="both"/>
        <w:rPr>
          <w:b/>
          <w:u w:val="single"/>
        </w:rPr>
      </w:pPr>
      <w:r>
        <w:rPr>
          <w:b/>
          <w:sz w:val="32"/>
          <w:szCs w:val="32"/>
          <w:u w:val="single"/>
        </w:rPr>
        <w:t xml:space="preserve">5. </w:t>
      </w:r>
      <w:r w:rsidRPr="00CF1C0B">
        <w:rPr>
          <w:b/>
          <w:sz w:val="32"/>
          <w:szCs w:val="32"/>
          <w:u w:val="single"/>
        </w:rPr>
        <w:t>Natural Environment</w:t>
      </w:r>
      <w:r w:rsidRPr="00CF1C0B">
        <w:rPr>
          <w:u w:val="single"/>
        </w:rPr>
        <w:t xml:space="preserve"> (incl. formal and informal green spaces, local, regional, national and internationally designated sites within and adjacent to Melton as identified in the Natural England response to the Designated Area Consultation)</w:t>
      </w:r>
      <w:r>
        <w:rPr>
          <w:b/>
          <w:u w:val="single"/>
        </w:rPr>
        <w:t>:</w:t>
      </w:r>
    </w:p>
    <w:p w14:paraId="612EB572" w14:textId="77777777" w:rsidR="00534274" w:rsidRDefault="00534274" w:rsidP="00534274">
      <w:pPr>
        <w:jc w:val="both"/>
      </w:pPr>
    </w:p>
    <w:p w14:paraId="57F3C622" w14:textId="77777777" w:rsidR="00534274" w:rsidRPr="002B56A4" w:rsidRDefault="00534274" w:rsidP="00534274">
      <w:pPr>
        <w:jc w:val="both"/>
        <w:rPr>
          <w:b/>
        </w:rPr>
      </w:pPr>
      <w:r w:rsidRPr="002B56A4">
        <w:rPr>
          <w:b/>
        </w:rPr>
        <w:t>Jeremy Bale</w:t>
      </w:r>
      <w:r>
        <w:rPr>
          <w:b/>
        </w:rPr>
        <w:t xml:space="preserve"> (Leading Group)</w:t>
      </w:r>
    </w:p>
    <w:p w14:paraId="3E04D986" w14:textId="77777777" w:rsidR="00534274" w:rsidRDefault="00534274" w:rsidP="00534274">
      <w:pPr>
        <w:jc w:val="both"/>
      </w:pPr>
      <w:r>
        <w:t>Richard Litchfield</w:t>
      </w:r>
    </w:p>
    <w:p w14:paraId="5B19B4FB" w14:textId="77777777" w:rsidR="00534274" w:rsidRDefault="00534274" w:rsidP="00534274">
      <w:pPr>
        <w:jc w:val="both"/>
      </w:pPr>
      <w:r>
        <w:t>Adrian Craddock</w:t>
      </w:r>
    </w:p>
    <w:p w14:paraId="0440F015" w14:textId="77777777" w:rsidR="00534274" w:rsidRDefault="00534274" w:rsidP="00534274">
      <w:pPr>
        <w:jc w:val="both"/>
      </w:pPr>
      <w:r>
        <w:t>Mary George</w:t>
      </w:r>
    </w:p>
    <w:p w14:paraId="4A470283" w14:textId="77777777" w:rsidR="00534274" w:rsidRDefault="00534274" w:rsidP="00534274">
      <w:pPr>
        <w:jc w:val="both"/>
      </w:pPr>
    </w:p>
    <w:p w14:paraId="21382DDD" w14:textId="77777777" w:rsidR="00534274" w:rsidRDefault="00534274" w:rsidP="00534274">
      <w:pPr>
        <w:pStyle w:val="ListParagraph"/>
        <w:numPr>
          <w:ilvl w:val="0"/>
          <w:numId w:val="4"/>
        </w:numPr>
        <w:spacing w:after="200"/>
        <w:contextualSpacing w:val="0"/>
        <w:jc w:val="both"/>
      </w:pPr>
      <w:r>
        <w:t>Wildlife surveys esp. on large sites for potential development?</w:t>
      </w:r>
    </w:p>
    <w:p w14:paraId="03443BB3" w14:textId="77777777" w:rsidR="00534274" w:rsidRDefault="00534274" w:rsidP="00534274">
      <w:pPr>
        <w:pStyle w:val="ListParagraph"/>
        <w:numPr>
          <w:ilvl w:val="0"/>
          <w:numId w:val="4"/>
        </w:numPr>
        <w:spacing w:after="200"/>
        <w:contextualSpacing w:val="0"/>
        <w:jc w:val="both"/>
      </w:pPr>
      <w:r>
        <w:t xml:space="preserve">Deben Estuary, river frontage, houseboats, </w:t>
      </w:r>
      <w:proofErr w:type="gramStart"/>
      <w:r>
        <w:t>preservation</w:t>
      </w:r>
      <w:proofErr w:type="gramEnd"/>
      <w:r>
        <w:t>. Opportunity to work with Deben Estuary Partnership.</w:t>
      </w:r>
    </w:p>
    <w:p w14:paraId="6BB2EF48" w14:textId="77777777" w:rsidR="00534274" w:rsidRDefault="00534274" w:rsidP="00534274">
      <w:pPr>
        <w:pStyle w:val="ListParagraph"/>
        <w:numPr>
          <w:ilvl w:val="0"/>
          <w:numId w:val="4"/>
        </w:numPr>
        <w:spacing w:after="200"/>
        <w:contextualSpacing w:val="0"/>
        <w:jc w:val="both"/>
      </w:pPr>
      <w:r>
        <w:t>Footpaths, Bridleways and other rights of way; and protecting green space around them</w:t>
      </w:r>
    </w:p>
    <w:p w14:paraId="4A929245" w14:textId="77777777" w:rsidR="00534274" w:rsidRDefault="00534274" w:rsidP="00534274">
      <w:pPr>
        <w:pStyle w:val="ListParagraph"/>
        <w:numPr>
          <w:ilvl w:val="0"/>
          <w:numId w:val="4"/>
        </w:numPr>
        <w:spacing w:after="200"/>
        <w:contextualSpacing w:val="0"/>
        <w:jc w:val="both"/>
      </w:pPr>
      <w:r>
        <w:t>Conservation area and green space within it</w:t>
      </w:r>
    </w:p>
    <w:p w14:paraId="74024E3C" w14:textId="77777777" w:rsidR="00534274" w:rsidRDefault="00534274" w:rsidP="00534274">
      <w:pPr>
        <w:pStyle w:val="ListParagraph"/>
        <w:numPr>
          <w:ilvl w:val="0"/>
          <w:numId w:val="4"/>
        </w:numPr>
        <w:spacing w:after="200"/>
        <w:contextualSpacing w:val="0"/>
        <w:jc w:val="both"/>
      </w:pPr>
      <w:r>
        <w:t>Breaking up new developments with green space within and between to reduce density</w:t>
      </w:r>
    </w:p>
    <w:p w14:paraId="17804697" w14:textId="77777777" w:rsidR="00534274" w:rsidRDefault="00534274" w:rsidP="00534274">
      <w:pPr>
        <w:pStyle w:val="ListParagraph"/>
        <w:numPr>
          <w:ilvl w:val="0"/>
          <w:numId w:val="4"/>
        </w:numPr>
        <w:spacing w:after="200"/>
        <w:contextualSpacing w:val="0"/>
        <w:jc w:val="both"/>
      </w:pPr>
      <w:r>
        <w:t>Tree Preservation Orders</w:t>
      </w:r>
    </w:p>
    <w:p w14:paraId="2F20CCD3" w14:textId="77777777" w:rsidR="00534274" w:rsidRDefault="00534274" w:rsidP="00534274">
      <w:pPr>
        <w:jc w:val="both"/>
      </w:pPr>
    </w:p>
    <w:p w14:paraId="185E7673" w14:textId="77777777" w:rsidR="00534274" w:rsidRDefault="00534274" w:rsidP="00534274">
      <w:pPr>
        <w:jc w:val="both"/>
      </w:pPr>
    </w:p>
    <w:p w14:paraId="7AF2CB4D" w14:textId="77777777" w:rsidR="00534274" w:rsidRDefault="00534274" w:rsidP="00534274">
      <w:pPr>
        <w:jc w:val="both"/>
      </w:pPr>
    </w:p>
    <w:p w14:paraId="4F6E4BA6" w14:textId="77777777" w:rsidR="00534274" w:rsidRPr="00CF1C0B" w:rsidRDefault="00534274" w:rsidP="00534274">
      <w:pPr>
        <w:jc w:val="both"/>
        <w:rPr>
          <w:u w:val="single"/>
        </w:rPr>
      </w:pPr>
      <w:r>
        <w:rPr>
          <w:b/>
          <w:sz w:val="32"/>
          <w:szCs w:val="32"/>
          <w:u w:val="single"/>
        </w:rPr>
        <w:t xml:space="preserve">6. </w:t>
      </w:r>
      <w:r w:rsidRPr="00CF1C0B">
        <w:rPr>
          <w:b/>
          <w:sz w:val="32"/>
          <w:szCs w:val="32"/>
          <w:u w:val="single"/>
        </w:rPr>
        <w:t>Public Engagement Group</w:t>
      </w:r>
      <w:r>
        <w:rPr>
          <w:b/>
          <w:sz w:val="32"/>
          <w:szCs w:val="32"/>
          <w:u w:val="single"/>
        </w:rPr>
        <w:t xml:space="preserve"> </w:t>
      </w:r>
      <w:r>
        <w:rPr>
          <w:u w:val="single"/>
        </w:rPr>
        <w:t>(getting people interested and involved)</w:t>
      </w:r>
    </w:p>
    <w:p w14:paraId="5558F0C0" w14:textId="77777777" w:rsidR="00534274" w:rsidRDefault="00534274" w:rsidP="00534274">
      <w:pPr>
        <w:jc w:val="both"/>
      </w:pPr>
    </w:p>
    <w:p w14:paraId="5018E099" w14:textId="77777777" w:rsidR="00534274" w:rsidRPr="002B56A4" w:rsidRDefault="00534274" w:rsidP="00534274">
      <w:pPr>
        <w:jc w:val="both"/>
        <w:rPr>
          <w:b/>
        </w:rPr>
      </w:pPr>
      <w:r w:rsidRPr="002B56A4">
        <w:rPr>
          <w:b/>
        </w:rPr>
        <w:t xml:space="preserve">John </w:t>
      </w:r>
      <w:proofErr w:type="spellStart"/>
      <w:r w:rsidRPr="002B56A4">
        <w:rPr>
          <w:b/>
        </w:rPr>
        <w:t>Pitchford</w:t>
      </w:r>
      <w:proofErr w:type="spellEnd"/>
      <w:r>
        <w:rPr>
          <w:b/>
        </w:rPr>
        <w:t xml:space="preserve"> (leading group)</w:t>
      </w:r>
    </w:p>
    <w:p w14:paraId="656D282B" w14:textId="77777777" w:rsidR="00534274" w:rsidRDefault="00534274" w:rsidP="00534274">
      <w:pPr>
        <w:jc w:val="both"/>
      </w:pPr>
      <w:r>
        <w:t>Fiona White</w:t>
      </w:r>
    </w:p>
    <w:p w14:paraId="27AAEA9D" w14:textId="77777777" w:rsidR="00534274" w:rsidRDefault="00534274" w:rsidP="00534274">
      <w:pPr>
        <w:jc w:val="both"/>
      </w:pPr>
      <w:r>
        <w:t>Buffy Barrington</w:t>
      </w:r>
    </w:p>
    <w:p w14:paraId="62F75F93" w14:textId="77777777" w:rsidR="00534274" w:rsidRDefault="00534274" w:rsidP="00534274">
      <w:pPr>
        <w:jc w:val="both"/>
      </w:pPr>
      <w:r>
        <w:t>Mike Webb</w:t>
      </w:r>
    </w:p>
    <w:p w14:paraId="471A82BD" w14:textId="77777777" w:rsidR="00534274" w:rsidRDefault="00534274" w:rsidP="00534274">
      <w:pPr>
        <w:jc w:val="both"/>
      </w:pPr>
    </w:p>
    <w:p w14:paraId="5F165B8F" w14:textId="77777777" w:rsidR="00534274" w:rsidRDefault="00534274" w:rsidP="00534274">
      <w:pPr>
        <w:pStyle w:val="ListParagraph"/>
        <w:numPr>
          <w:ilvl w:val="0"/>
          <w:numId w:val="9"/>
        </w:numPr>
        <w:spacing w:after="200"/>
        <w:contextualSpacing w:val="0"/>
        <w:jc w:val="both"/>
      </w:pPr>
      <w:r>
        <w:t>Leaflets</w:t>
      </w:r>
    </w:p>
    <w:p w14:paraId="77C3610D" w14:textId="77777777" w:rsidR="00534274" w:rsidRDefault="00534274" w:rsidP="00534274">
      <w:pPr>
        <w:pStyle w:val="ListParagraph"/>
        <w:numPr>
          <w:ilvl w:val="0"/>
          <w:numId w:val="9"/>
        </w:numPr>
        <w:spacing w:after="200"/>
        <w:contextualSpacing w:val="0"/>
        <w:jc w:val="both"/>
      </w:pPr>
      <w:r>
        <w:t>Meetings</w:t>
      </w:r>
    </w:p>
    <w:p w14:paraId="1D6F2357" w14:textId="77777777" w:rsidR="00534274" w:rsidRDefault="00534274" w:rsidP="00534274">
      <w:pPr>
        <w:pStyle w:val="ListParagraph"/>
        <w:numPr>
          <w:ilvl w:val="0"/>
          <w:numId w:val="9"/>
        </w:numPr>
        <w:spacing w:after="200"/>
        <w:contextualSpacing w:val="0"/>
        <w:jc w:val="both"/>
      </w:pPr>
      <w:r>
        <w:t>Posters</w:t>
      </w:r>
    </w:p>
    <w:p w14:paraId="4BAB7E92" w14:textId="77777777" w:rsidR="00534274" w:rsidRDefault="00534274" w:rsidP="00534274">
      <w:pPr>
        <w:pStyle w:val="ListParagraph"/>
        <w:numPr>
          <w:ilvl w:val="0"/>
          <w:numId w:val="9"/>
        </w:numPr>
        <w:spacing w:after="200"/>
        <w:contextualSpacing w:val="0"/>
        <w:jc w:val="both"/>
      </w:pPr>
      <w:r>
        <w:t>E-mail / website</w:t>
      </w:r>
    </w:p>
    <w:p w14:paraId="0D238933" w14:textId="77777777" w:rsidR="00534274" w:rsidRDefault="00534274" w:rsidP="00534274">
      <w:pPr>
        <w:pStyle w:val="ListParagraph"/>
        <w:numPr>
          <w:ilvl w:val="0"/>
          <w:numId w:val="9"/>
        </w:numPr>
        <w:spacing w:after="200"/>
        <w:contextualSpacing w:val="0"/>
        <w:jc w:val="both"/>
      </w:pPr>
      <w:r>
        <w:t>Facebook / Twitter?</w:t>
      </w:r>
    </w:p>
    <w:p w14:paraId="27531B0F" w14:textId="77777777" w:rsidR="00534274" w:rsidRDefault="00534274" w:rsidP="00534274">
      <w:pPr>
        <w:pStyle w:val="ListParagraph"/>
        <w:numPr>
          <w:ilvl w:val="0"/>
          <w:numId w:val="9"/>
        </w:numPr>
        <w:spacing w:after="200"/>
        <w:contextualSpacing w:val="0"/>
        <w:jc w:val="both"/>
      </w:pPr>
      <w:r>
        <w:t>Open Mornings and Evenings</w:t>
      </w:r>
    </w:p>
    <w:p w14:paraId="3A41C466" w14:textId="77777777" w:rsidR="00534274" w:rsidRDefault="00534274" w:rsidP="00534274">
      <w:pPr>
        <w:pStyle w:val="ListParagraph"/>
        <w:numPr>
          <w:ilvl w:val="0"/>
          <w:numId w:val="9"/>
        </w:numPr>
        <w:spacing w:after="200"/>
        <w:contextualSpacing w:val="0"/>
        <w:jc w:val="both"/>
      </w:pPr>
      <w:r>
        <w:t>Create a Melton NP ‘BRAND’</w:t>
      </w:r>
    </w:p>
    <w:p w14:paraId="08184E81" w14:textId="77777777" w:rsidR="00534274" w:rsidRDefault="00534274" w:rsidP="00534274">
      <w:pPr>
        <w:jc w:val="both"/>
        <w:rPr>
          <w:b/>
          <w:sz w:val="32"/>
          <w:szCs w:val="32"/>
          <w:u w:val="single"/>
        </w:rPr>
      </w:pPr>
    </w:p>
    <w:p w14:paraId="27886F59" w14:textId="77777777" w:rsidR="00534274" w:rsidRPr="00CF1C0B" w:rsidRDefault="00534274" w:rsidP="00534274">
      <w:pPr>
        <w:jc w:val="both"/>
        <w:rPr>
          <w:b/>
          <w:sz w:val="32"/>
          <w:szCs w:val="32"/>
          <w:u w:val="single"/>
        </w:rPr>
      </w:pPr>
      <w:r>
        <w:rPr>
          <w:b/>
          <w:sz w:val="32"/>
          <w:szCs w:val="32"/>
          <w:u w:val="single"/>
        </w:rPr>
        <w:t>ACTIONS</w:t>
      </w:r>
    </w:p>
    <w:p w14:paraId="382483EC" w14:textId="77777777" w:rsidR="00534274" w:rsidRDefault="00534274" w:rsidP="00534274">
      <w:pPr>
        <w:jc w:val="both"/>
      </w:pPr>
    </w:p>
    <w:p w14:paraId="6BE5BF5C" w14:textId="77777777" w:rsidR="00534274" w:rsidRDefault="00534274" w:rsidP="00534274">
      <w:pPr>
        <w:pStyle w:val="ListParagraph"/>
        <w:numPr>
          <w:ilvl w:val="0"/>
          <w:numId w:val="3"/>
        </w:numPr>
        <w:spacing w:after="200"/>
        <w:contextualSpacing w:val="0"/>
        <w:jc w:val="both"/>
      </w:pPr>
      <w:r>
        <w:t>Buffy to send round Business List and also feedback from Open Morning for new members.</w:t>
      </w:r>
    </w:p>
    <w:p w14:paraId="67EB2953" w14:textId="77777777" w:rsidR="00534274" w:rsidRDefault="00534274" w:rsidP="00534274">
      <w:pPr>
        <w:pStyle w:val="ListParagraph"/>
        <w:numPr>
          <w:ilvl w:val="0"/>
          <w:numId w:val="3"/>
        </w:numPr>
        <w:spacing w:after="200"/>
        <w:contextualSpacing w:val="0"/>
        <w:jc w:val="both"/>
      </w:pPr>
      <w:r>
        <w:t xml:space="preserve">Please could EVERYONE e-mail Buffy their phone number so that they can be passed to the relevant </w:t>
      </w:r>
      <w:proofErr w:type="gramStart"/>
      <w:r>
        <w:t>groups.</w:t>
      </w:r>
      <w:proofErr w:type="gramEnd"/>
    </w:p>
    <w:p w14:paraId="439D4D90" w14:textId="77777777" w:rsidR="00534274" w:rsidRDefault="00534274" w:rsidP="00534274">
      <w:pPr>
        <w:pStyle w:val="ListParagraph"/>
        <w:numPr>
          <w:ilvl w:val="0"/>
          <w:numId w:val="3"/>
        </w:numPr>
        <w:spacing w:after="200"/>
        <w:contextualSpacing w:val="0"/>
        <w:jc w:val="both"/>
      </w:pPr>
      <w:r>
        <w:t>Any working group member who was unable to attend please could you indicate which of the 6 subgroups you would be willing to help with.</w:t>
      </w:r>
    </w:p>
    <w:p w14:paraId="04B5632F" w14:textId="77777777" w:rsidR="00534274" w:rsidRDefault="00534274" w:rsidP="00534274">
      <w:pPr>
        <w:pStyle w:val="ListParagraph"/>
        <w:numPr>
          <w:ilvl w:val="0"/>
          <w:numId w:val="3"/>
        </w:numPr>
        <w:spacing w:after="200"/>
        <w:contextualSpacing w:val="0"/>
        <w:jc w:val="both"/>
      </w:pPr>
      <w:r>
        <w:t xml:space="preserve">Public Engagement Group to start work on Questionnaire / Household Survey and also look at getting round to groups, social events, clubs, church, sports events </w:t>
      </w:r>
      <w:proofErr w:type="spellStart"/>
      <w:r>
        <w:t>etc</w:t>
      </w:r>
      <w:proofErr w:type="spellEnd"/>
      <w:r>
        <w:t xml:space="preserve"> to ‘spread the word’ about the NP.</w:t>
      </w:r>
    </w:p>
    <w:p w14:paraId="3DAABBB2" w14:textId="77777777" w:rsidR="00534274" w:rsidRDefault="00534274" w:rsidP="00534274">
      <w:pPr>
        <w:pStyle w:val="ListParagraph"/>
        <w:numPr>
          <w:ilvl w:val="0"/>
          <w:numId w:val="3"/>
        </w:numPr>
        <w:spacing w:after="200"/>
        <w:contextualSpacing w:val="0"/>
        <w:jc w:val="both"/>
      </w:pPr>
      <w:r>
        <w:t>Agreed Walking Survey (photos and notes of all key features of Melton) should be organised for Spring 2014</w:t>
      </w:r>
    </w:p>
    <w:p w14:paraId="3E5C85AC" w14:textId="18AD8FC5" w:rsidR="00534274" w:rsidRDefault="00534274" w:rsidP="00534274">
      <w:pPr>
        <w:pStyle w:val="ListParagraph"/>
        <w:numPr>
          <w:ilvl w:val="0"/>
          <w:numId w:val="3"/>
        </w:numPr>
        <w:spacing w:after="200"/>
        <w:contextualSpacing w:val="0"/>
        <w:jc w:val="both"/>
      </w:pPr>
      <w:r>
        <w:t>Discussed next open morning.  Agreed no point in having one before Christmas UNLESS we have significant new news to tell people or ask them about.  However each group can make a good start on the work needed now.</w:t>
      </w:r>
    </w:p>
    <w:p w14:paraId="7E80F152" w14:textId="77777777" w:rsidR="00534274" w:rsidRDefault="00534274" w:rsidP="00534274">
      <w:pPr>
        <w:jc w:val="both"/>
      </w:pPr>
    </w:p>
    <w:p w14:paraId="7BC0DF05" w14:textId="77777777" w:rsidR="00991D7F" w:rsidRDefault="00991D7F" w:rsidP="00534274">
      <w:pPr>
        <w:jc w:val="both"/>
        <w:rPr>
          <w:b/>
          <w:u w:val="single"/>
        </w:rPr>
      </w:pPr>
    </w:p>
    <w:p w14:paraId="33B6CED3" w14:textId="77777777" w:rsidR="00534274" w:rsidRPr="00C0672D" w:rsidRDefault="00534274" w:rsidP="00534274">
      <w:pPr>
        <w:jc w:val="both"/>
        <w:rPr>
          <w:b/>
          <w:u w:val="single"/>
        </w:rPr>
      </w:pPr>
      <w:r>
        <w:rPr>
          <w:b/>
          <w:u w:val="single"/>
        </w:rPr>
        <w:t>Current Working Group Members (24 at present!):</w:t>
      </w:r>
    </w:p>
    <w:p w14:paraId="07294E32" w14:textId="77777777" w:rsidR="00534274" w:rsidRDefault="00534274" w:rsidP="00534274">
      <w:pPr>
        <w:jc w:val="both"/>
      </w:pPr>
    </w:p>
    <w:p w14:paraId="56A989F6" w14:textId="77777777" w:rsidR="00534274" w:rsidRPr="006F622D" w:rsidRDefault="00534274" w:rsidP="00534274">
      <w:pPr>
        <w:jc w:val="both"/>
      </w:pPr>
      <w:r w:rsidRPr="006F622D">
        <w:t>Buffy Barrington</w:t>
      </w:r>
    </w:p>
    <w:p w14:paraId="411E8C3E" w14:textId="77777777" w:rsidR="00534274" w:rsidRPr="006F622D" w:rsidRDefault="00534274" w:rsidP="00534274">
      <w:pPr>
        <w:jc w:val="both"/>
      </w:pPr>
      <w:proofErr w:type="spellStart"/>
      <w:r w:rsidRPr="006F622D">
        <w:t>Geof</w:t>
      </w:r>
      <w:proofErr w:type="spellEnd"/>
      <w:r w:rsidRPr="006F622D">
        <w:t xml:space="preserve"> </w:t>
      </w:r>
      <w:proofErr w:type="spellStart"/>
      <w:r w:rsidRPr="006F622D">
        <w:t>Butterwick</w:t>
      </w:r>
      <w:proofErr w:type="spellEnd"/>
    </w:p>
    <w:p w14:paraId="4BF6F340" w14:textId="77777777" w:rsidR="00534274" w:rsidRPr="006F622D" w:rsidRDefault="00534274" w:rsidP="00534274">
      <w:pPr>
        <w:jc w:val="both"/>
      </w:pPr>
      <w:r w:rsidRPr="006F622D">
        <w:t xml:space="preserve">Jane </w:t>
      </w:r>
      <w:proofErr w:type="spellStart"/>
      <w:r w:rsidRPr="006F622D">
        <w:t>Hilson</w:t>
      </w:r>
      <w:proofErr w:type="spellEnd"/>
    </w:p>
    <w:p w14:paraId="5BDEB816" w14:textId="77777777" w:rsidR="00534274" w:rsidRPr="006F622D" w:rsidRDefault="00534274" w:rsidP="00534274">
      <w:pPr>
        <w:jc w:val="both"/>
      </w:pPr>
      <w:r>
        <w:t xml:space="preserve">Mike </w:t>
      </w:r>
      <w:r w:rsidRPr="006F622D">
        <w:t>Webb</w:t>
      </w:r>
    </w:p>
    <w:p w14:paraId="0A491C08" w14:textId="77777777" w:rsidR="00534274" w:rsidRPr="006F622D" w:rsidRDefault="00534274" w:rsidP="00534274">
      <w:pPr>
        <w:jc w:val="both"/>
      </w:pPr>
      <w:r w:rsidRPr="006F622D">
        <w:t xml:space="preserve">Andrew </w:t>
      </w:r>
      <w:proofErr w:type="spellStart"/>
      <w:r w:rsidRPr="006F622D">
        <w:t>Corston</w:t>
      </w:r>
      <w:proofErr w:type="spellEnd"/>
    </w:p>
    <w:p w14:paraId="31C511EF" w14:textId="77777777" w:rsidR="00534274" w:rsidRDefault="00534274" w:rsidP="00534274">
      <w:pPr>
        <w:widowControl w:val="0"/>
        <w:autoSpaceDE w:val="0"/>
        <w:autoSpaceDN w:val="0"/>
        <w:adjustRightInd w:val="0"/>
        <w:jc w:val="both"/>
        <w:rPr>
          <w:rFonts w:cs="Calibri"/>
          <w:lang w:val="en-US"/>
        </w:rPr>
      </w:pPr>
      <w:r>
        <w:rPr>
          <w:rFonts w:cs="Calibri"/>
          <w:lang w:val="en-US"/>
        </w:rPr>
        <w:t>Jeremy Bale</w:t>
      </w:r>
    </w:p>
    <w:p w14:paraId="704DCC0C" w14:textId="77777777" w:rsidR="00534274" w:rsidRPr="006F622D" w:rsidRDefault="00534274" w:rsidP="00534274">
      <w:pPr>
        <w:widowControl w:val="0"/>
        <w:autoSpaceDE w:val="0"/>
        <w:autoSpaceDN w:val="0"/>
        <w:adjustRightInd w:val="0"/>
        <w:jc w:val="both"/>
        <w:rPr>
          <w:rFonts w:cs="Calibri"/>
          <w:lang w:val="en-US"/>
        </w:rPr>
      </w:pPr>
      <w:r w:rsidRPr="006F622D">
        <w:rPr>
          <w:rFonts w:cs="Calibri"/>
          <w:lang w:val="en-US"/>
        </w:rPr>
        <w:t>Sue Bale</w:t>
      </w:r>
    </w:p>
    <w:p w14:paraId="7399DA79" w14:textId="77777777" w:rsidR="00534274" w:rsidRDefault="00534274" w:rsidP="00534274">
      <w:pPr>
        <w:widowControl w:val="0"/>
        <w:autoSpaceDE w:val="0"/>
        <w:autoSpaceDN w:val="0"/>
        <w:adjustRightInd w:val="0"/>
        <w:jc w:val="both"/>
        <w:rPr>
          <w:rFonts w:cs="Calibri"/>
          <w:lang w:val="en-US"/>
        </w:rPr>
      </w:pPr>
      <w:r w:rsidRPr="006F622D">
        <w:rPr>
          <w:rFonts w:cs="Calibri"/>
          <w:lang w:val="en-US"/>
        </w:rPr>
        <w:t>David Whittington</w:t>
      </w:r>
    </w:p>
    <w:p w14:paraId="705F465F" w14:textId="77777777" w:rsidR="00534274" w:rsidRPr="006F622D" w:rsidRDefault="00534274" w:rsidP="00534274">
      <w:pPr>
        <w:widowControl w:val="0"/>
        <w:autoSpaceDE w:val="0"/>
        <w:autoSpaceDN w:val="0"/>
        <w:adjustRightInd w:val="0"/>
        <w:jc w:val="both"/>
        <w:rPr>
          <w:rFonts w:cs="Calibri"/>
          <w:lang w:val="en-US"/>
        </w:rPr>
      </w:pPr>
      <w:r w:rsidRPr="006F622D">
        <w:rPr>
          <w:rFonts w:cs="Calibri"/>
          <w:lang w:val="en-US"/>
        </w:rPr>
        <w:t>Elizabeth Whittington</w:t>
      </w:r>
    </w:p>
    <w:p w14:paraId="121B9271" w14:textId="77777777" w:rsidR="00534274" w:rsidRPr="006F622D" w:rsidRDefault="00534274" w:rsidP="00534274">
      <w:pPr>
        <w:widowControl w:val="0"/>
        <w:autoSpaceDE w:val="0"/>
        <w:autoSpaceDN w:val="0"/>
        <w:adjustRightInd w:val="0"/>
        <w:jc w:val="both"/>
        <w:rPr>
          <w:rFonts w:cs="Calibri"/>
          <w:lang w:val="en-US"/>
        </w:rPr>
      </w:pPr>
      <w:r w:rsidRPr="006F622D">
        <w:rPr>
          <w:rFonts w:cs="Calibri"/>
          <w:lang w:val="en-US"/>
        </w:rPr>
        <w:t>Maggie Bye</w:t>
      </w:r>
    </w:p>
    <w:p w14:paraId="46CDAA21" w14:textId="77777777" w:rsidR="00534274" w:rsidRPr="006F622D" w:rsidRDefault="00534274" w:rsidP="00534274">
      <w:pPr>
        <w:widowControl w:val="0"/>
        <w:autoSpaceDE w:val="0"/>
        <w:autoSpaceDN w:val="0"/>
        <w:adjustRightInd w:val="0"/>
        <w:jc w:val="both"/>
        <w:rPr>
          <w:rFonts w:cs="Calibri"/>
          <w:lang w:val="en-US"/>
        </w:rPr>
      </w:pPr>
      <w:r w:rsidRPr="006F622D">
        <w:rPr>
          <w:rFonts w:cs="Calibri"/>
          <w:lang w:val="en-US"/>
        </w:rPr>
        <w:t>Mary George</w:t>
      </w:r>
    </w:p>
    <w:p w14:paraId="5B048CDA" w14:textId="77777777" w:rsidR="00534274" w:rsidRPr="006F622D" w:rsidRDefault="00534274" w:rsidP="00534274">
      <w:pPr>
        <w:jc w:val="both"/>
        <w:rPr>
          <w:rFonts w:cs="Calibri"/>
          <w:lang w:val="en-US"/>
        </w:rPr>
      </w:pPr>
      <w:r w:rsidRPr="006F622D">
        <w:rPr>
          <w:rFonts w:cs="Calibri"/>
          <w:lang w:val="en-US"/>
        </w:rPr>
        <w:t xml:space="preserve">Karen </w:t>
      </w:r>
      <w:proofErr w:type="spellStart"/>
      <w:r w:rsidRPr="006F622D">
        <w:rPr>
          <w:rFonts w:cs="Calibri"/>
          <w:lang w:val="en-US"/>
        </w:rPr>
        <w:t>Colbear</w:t>
      </w:r>
      <w:proofErr w:type="spellEnd"/>
    </w:p>
    <w:p w14:paraId="589C715E" w14:textId="77777777" w:rsidR="00534274" w:rsidRPr="006F622D" w:rsidRDefault="00534274" w:rsidP="00534274">
      <w:pPr>
        <w:jc w:val="both"/>
      </w:pPr>
      <w:r w:rsidRPr="006F622D">
        <w:rPr>
          <w:rFonts w:cs="Calibri"/>
          <w:lang w:val="en-US"/>
        </w:rPr>
        <w:t>Adrian Craddock</w:t>
      </w:r>
    </w:p>
    <w:p w14:paraId="04B60BC1" w14:textId="77777777" w:rsidR="00534274" w:rsidRPr="006F622D" w:rsidRDefault="00534274" w:rsidP="00534274">
      <w:pPr>
        <w:jc w:val="both"/>
      </w:pPr>
      <w:r w:rsidRPr="006F622D">
        <w:rPr>
          <w:rFonts w:cs="Calibri"/>
          <w:lang w:val="en-US"/>
        </w:rPr>
        <w:t>Fiona White</w:t>
      </w:r>
    </w:p>
    <w:p w14:paraId="56ED8E1B" w14:textId="77777777" w:rsidR="00534274" w:rsidRPr="006F622D" w:rsidRDefault="00534274" w:rsidP="00534274">
      <w:pPr>
        <w:jc w:val="both"/>
      </w:pPr>
      <w:r w:rsidRPr="006F622D">
        <w:rPr>
          <w:rFonts w:cs="Calibri"/>
          <w:lang w:val="en-US"/>
        </w:rPr>
        <w:t>David Hopkins</w:t>
      </w:r>
    </w:p>
    <w:p w14:paraId="727174FA" w14:textId="77777777" w:rsidR="00534274" w:rsidRPr="006F622D" w:rsidRDefault="00534274" w:rsidP="00534274">
      <w:pPr>
        <w:jc w:val="both"/>
      </w:pPr>
      <w:r w:rsidRPr="006F622D">
        <w:rPr>
          <w:rFonts w:cs="Calibri"/>
          <w:lang w:val="en-US"/>
        </w:rPr>
        <w:t>Richard Litchfield</w:t>
      </w:r>
    </w:p>
    <w:p w14:paraId="05A18C7E" w14:textId="77777777" w:rsidR="00534274" w:rsidRPr="006F622D" w:rsidRDefault="00534274" w:rsidP="00534274">
      <w:pPr>
        <w:jc w:val="both"/>
      </w:pPr>
      <w:r w:rsidRPr="006F622D">
        <w:rPr>
          <w:rFonts w:cs="Calibri"/>
          <w:lang w:val="en-US"/>
        </w:rPr>
        <w:t>Jo Ellis</w:t>
      </w:r>
    </w:p>
    <w:p w14:paraId="21976005" w14:textId="77777777" w:rsidR="00534274" w:rsidRDefault="00534274" w:rsidP="00534274">
      <w:pPr>
        <w:jc w:val="both"/>
        <w:rPr>
          <w:rFonts w:cs="Calibri"/>
          <w:lang w:val="en-US"/>
        </w:rPr>
      </w:pPr>
      <w:r w:rsidRPr="006F622D">
        <w:rPr>
          <w:rFonts w:cs="Calibri"/>
          <w:lang w:val="en-US"/>
        </w:rPr>
        <w:t xml:space="preserve">John </w:t>
      </w:r>
      <w:proofErr w:type="spellStart"/>
      <w:r w:rsidRPr="006F622D">
        <w:rPr>
          <w:rFonts w:cs="Calibri"/>
          <w:lang w:val="en-US"/>
        </w:rPr>
        <w:t>Pitchford</w:t>
      </w:r>
      <w:proofErr w:type="spellEnd"/>
    </w:p>
    <w:p w14:paraId="474B53AB" w14:textId="77777777" w:rsidR="00534274" w:rsidRDefault="00534274" w:rsidP="00534274">
      <w:pPr>
        <w:jc w:val="both"/>
        <w:rPr>
          <w:rFonts w:cs="Calibri"/>
          <w:lang w:val="en-US"/>
        </w:rPr>
      </w:pPr>
      <w:r>
        <w:rPr>
          <w:rFonts w:cs="Calibri"/>
          <w:lang w:val="en-US"/>
        </w:rPr>
        <w:t xml:space="preserve">Claire </w:t>
      </w:r>
      <w:proofErr w:type="spellStart"/>
      <w:r>
        <w:rPr>
          <w:rFonts w:cs="Calibri"/>
          <w:lang w:val="en-US"/>
        </w:rPr>
        <w:t>McBurney</w:t>
      </w:r>
      <w:proofErr w:type="spellEnd"/>
    </w:p>
    <w:p w14:paraId="2FD59546" w14:textId="77777777" w:rsidR="00534274" w:rsidRDefault="00534274" w:rsidP="00534274">
      <w:pPr>
        <w:jc w:val="both"/>
        <w:rPr>
          <w:rFonts w:cs="Calibri"/>
          <w:lang w:val="en-US"/>
        </w:rPr>
      </w:pPr>
      <w:r>
        <w:rPr>
          <w:rFonts w:cs="Calibri"/>
          <w:lang w:val="en-US"/>
        </w:rPr>
        <w:t>Jill Dale</w:t>
      </w:r>
    </w:p>
    <w:p w14:paraId="2FCC6337" w14:textId="77777777" w:rsidR="00534274" w:rsidRDefault="00534274" w:rsidP="00534274">
      <w:pPr>
        <w:jc w:val="both"/>
        <w:rPr>
          <w:rFonts w:cs="Calibri"/>
          <w:lang w:val="en-US"/>
        </w:rPr>
      </w:pPr>
      <w:r>
        <w:rPr>
          <w:rFonts w:cs="Calibri"/>
          <w:lang w:val="en-US"/>
        </w:rPr>
        <w:t>John West</w:t>
      </w:r>
    </w:p>
    <w:p w14:paraId="4F070514" w14:textId="77777777" w:rsidR="00534274" w:rsidRDefault="00534274" w:rsidP="00534274">
      <w:pPr>
        <w:jc w:val="both"/>
        <w:rPr>
          <w:rFonts w:cs="Calibri"/>
          <w:lang w:val="en-US"/>
        </w:rPr>
      </w:pPr>
      <w:r>
        <w:rPr>
          <w:rFonts w:cs="Calibri"/>
          <w:lang w:val="en-US"/>
        </w:rPr>
        <w:t>Pat West</w:t>
      </w:r>
    </w:p>
    <w:p w14:paraId="5B5AB0C6" w14:textId="77777777" w:rsidR="00534274" w:rsidRDefault="00534274" w:rsidP="00534274">
      <w:pPr>
        <w:jc w:val="both"/>
        <w:rPr>
          <w:rFonts w:cs="Calibri"/>
          <w:lang w:val="en-US"/>
        </w:rPr>
      </w:pPr>
      <w:r>
        <w:rPr>
          <w:rFonts w:cs="Calibri"/>
          <w:lang w:val="en-US"/>
        </w:rPr>
        <w:t xml:space="preserve">Diane </w:t>
      </w:r>
      <w:proofErr w:type="spellStart"/>
      <w:r>
        <w:rPr>
          <w:rFonts w:cs="Calibri"/>
          <w:lang w:val="en-US"/>
        </w:rPr>
        <w:t>Comish</w:t>
      </w:r>
      <w:proofErr w:type="spellEnd"/>
    </w:p>
    <w:p w14:paraId="413C73F8" w14:textId="77777777" w:rsidR="00534274" w:rsidRDefault="00534274" w:rsidP="00534274">
      <w:r>
        <w:t>Richard Knowles</w:t>
      </w:r>
    </w:p>
    <w:p w14:paraId="11A0882D" w14:textId="77777777" w:rsidR="00534274" w:rsidRDefault="00534274"/>
    <w:p w14:paraId="5694EB95" w14:textId="77777777" w:rsidR="00534274" w:rsidRDefault="00534274"/>
    <w:p w14:paraId="677D16C0" w14:textId="4739DB58" w:rsidR="00534274" w:rsidRPr="00534274" w:rsidRDefault="00534274">
      <w:r w:rsidRPr="00534274">
        <w:t>----------------------------------------------------------------------------------------------------</w:t>
      </w:r>
    </w:p>
    <w:p w14:paraId="44DEC2AE" w14:textId="77777777" w:rsidR="00534274" w:rsidRDefault="00534274">
      <w:pPr>
        <w:rPr>
          <w:b/>
          <w:u w:val="single"/>
        </w:rPr>
      </w:pPr>
    </w:p>
    <w:p w14:paraId="2A1E86AD" w14:textId="77777777" w:rsidR="00534274" w:rsidRDefault="00534274">
      <w:pPr>
        <w:rPr>
          <w:b/>
          <w:u w:val="single"/>
        </w:rPr>
      </w:pPr>
    </w:p>
    <w:p w14:paraId="76C47448" w14:textId="7953D7E8" w:rsidR="00252E1E" w:rsidRPr="00281964" w:rsidRDefault="003C07D0">
      <w:pPr>
        <w:rPr>
          <w:b/>
          <w:u w:val="single"/>
        </w:rPr>
      </w:pPr>
      <w:r w:rsidRPr="00281964">
        <w:rPr>
          <w:b/>
          <w:u w:val="single"/>
        </w:rPr>
        <w:t>Meeting 30</w:t>
      </w:r>
      <w:r w:rsidRPr="00281964">
        <w:rPr>
          <w:b/>
          <w:u w:val="single"/>
          <w:vertAlign w:val="superscript"/>
        </w:rPr>
        <w:t>th</w:t>
      </w:r>
      <w:r w:rsidRPr="00281964">
        <w:rPr>
          <w:b/>
          <w:u w:val="single"/>
        </w:rPr>
        <w:t xml:space="preserve"> September </w:t>
      </w:r>
      <w:r w:rsidR="00534274">
        <w:rPr>
          <w:b/>
          <w:u w:val="single"/>
        </w:rPr>
        <w:t xml:space="preserve">2013 </w:t>
      </w:r>
      <w:r w:rsidRPr="00281964">
        <w:rPr>
          <w:b/>
          <w:u w:val="single"/>
        </w:rPr>
        <w:t>– Planning Aid</w:t>
      </w:r>
    </w:p>
    <w:p w14:paraId="69ADEDAF" w14:textId="77777777" w:rsidR="003C07D0" w:rsidRDefault="003C07D0"/>
    <w:p w14:paraId="50843268" w14:textId="6AA68F52" w:rsidR="003C07D0" w:rsidRPr="00FE3BE5" w:rsidRDefault="00962968">
      <w:pPr>
        <w:rPr>
          <w:b/>
        </w:rPr>
      </w:pPr>
      <w:r>
        <w:rPr>
          <w:b/>
        </w:rPr>
        <w:t>(</w:t>
      </w:r>
      <w:r w:rsidR="003C07D0" w:rsidRPr="00FE3BE5">
        <w:rPr>
          <w:b/>
        </w:rPr>
        <w:t xml:space="preserve">Stella </w:t>
      </w:r>
      <w:proofErr w:type="spellStart"/>
      <w:r w:rsidR="003C07D0" w:rsidRPr="00FE3BE5">
        <w:rPr>
          <w:b/>
        </w:rPr>
        <w:t>Scrivner</w:t>
      </w:r>
      <w:proofErr w:type="spellEnd"/>
      <w:r w:rsidR="00FE3BE5" w:rsidRPr="00FE3BE5">
        <w:rPr>
          <w:b/>
        </w:rPr>
        <w:t xml:space="preserve">, </w:t>
      </w:r>
      <w:r w:rsidR="003C07D0" w:rsidRPr="00FE3BE5">
        <w:rPr>
          <w:b/>
        </w:rPr>
        <w:t xml:space="preserve">Rachel </w:t>
      </w:r>
      <w:proofErr w:type="spellStart"/>
      <w:r w:rsidR="003C07D0" w:rsidRPr="00FE3BE5">
        <w:rPr>
          <w:b/>
        </w:rPr>
        <w:t>Hogger</w:t>
      </w:r>
      <w:proofErr w:type="spellEnd"/>
      <w:r w:rsidR="00FE3BE5" w:rsidRPr="00FE3BE5">
        <w:rPr>
          <w:b/>
        </w:rPr>
        <w:t xml:space="preserve">, </w:t>
      </w:r>
      <w:r w:rsidR="003C07D0" w:rsidRPr="00FE3BE5">
        <w:rPr>
          <w:b/>
        </w:rPr>
        <w:t>Buffy Barrington</w:t>
      </w:r>
      <w:r w:rsidR="00FE3BE5" w:rsidRPr="00FE3BE5">
        <w:rPr>
          <w:b/>
        </w:rPr>
        <w:t xml:space="preserve">, </w:t>
      </w:r>
      <w:proofErr w:type="spellStart"/>
      <w:r w:rsidR="003C07D0" w:rsidRPr="00FE3BE5">
        <w:rPr>
          <w:b/>
        </w:rPr>
        <w:t>Geof</w:t>
      </w:r>
      <w:proofErr w:type="spellEnd"/>
      <w:r w:rsidR="003C07D0" w:rsidRPr="00FE3BE5">
        <w:rPr>
          <w:b/>
        </w:rPr>
        <w:t xml:space="preserve"> </w:t>
      </w:r>
      <w:proofErr w:type="spellStart"/>
      <w:r w:rsidR="003C07D0" w:rsidRPr="00FE3BE5">
        <w:rPr>
          <w:b/>
        </w:rPr>
        <w:t>Butterwick</w:t>
      </w:r>
      <w:proofErr w:type="spellEnd"/>
      <w:r>
        <w:rPr>
          <w:b/>
        </w:rPr>
        <w:t>)</w:t>
      </w:r>
    </w:p>
    <w:p w14:paraId="7A8EA5D5" w14:textId="77777777" w:rsidR="003C07D0" w:rsidRDefault="003C07D0"/>
    <w:p w14:paraId="4D7CC55A" w14:textId="77777777" w:rsidR="003C07D0" w:rsidRDefault="003C07D0">
      <w:r>
        <w:t>General catch up with where we are with the Melton NP</w:t>
      </w:r>
    </w:p>
    <w:p w14:paraId="46ABF9F7" w14:textId="77777777" w:rsidR="003C07D0" w:rsidRDefault="003C07D0"/>
    <w:p w14:paraId="4EA164A0" w14:textId="77777777" w:rsidR="003C07D0" w:rsidRDefault="003C07D0">
      <w:r>
        <w:t xml:space="preserve">Discussion re. </w:t>
      </w:r>
      <w:proofErr w:type="gramStart"/>
      <w:r>
        <w:t>application</w:t>
      </w:r>
      <w:proofErr w:type="gramEnd"/>
      <w:r>
        <w:t xml:space="preserve"> for 150 houses on Woods Lane</w:t>
      </w:r>
      <w:r w:rsidR="00281964">
        <w:t xml:space="preserve">.  Can we show it is an “unnatural extension to the existing village boundary?”  Rely mainly on NPPF for policies.  </w:t>
      </w:r>
    </w:p>
    <w:p w14:paraId="209E3D8C" w14:textId="77777777" w:rsidR="003C07D0" w:rsidRDefault="003C07D0"/>
    <w:p w14:paraId="71ABDB27" w14:textId="3579748D" w:rsidR="003C07D0" w:rsidRDefault="00281964">
      <w:proofErr w:type="gramStart"/>
      <w:r>
        <w:t xml:space="preserve">Interesting </w:t>
      </w:r>
      <w:r w:rsidR="00FE3BE5">
        <w:t>point re.</w:t>
      </w:r>
      <w:proofErr w:type="gramEnd"/>
      <w:r w:rsidR="00FE3BE5">
        <w:t xml:space="preserve"> </w:t>
      </w:r>
      <w:proofErr w:type="gramStart"/>
      <w:r w:rsidR="00962968">
        <w:t>SEA</w:t>
      </w:r>
      <w:r>
        <w:t xml:space="preserve"> </w:t>
      </w:r>
      <w:proofErr w:type="spellStart"/>
      <w:r>
        <w:t>vs</w:t>
      </w:r>
      <w:proofErr w:type="spellEnd"/>
      <w:r>
        <w:t xml:space="preserve"> Sustainability Appraisal.</w:t>
      </w:r>
      <w:proofErr w:type="gramEnd"/>
      <w:r>
        <w:t xml:space="preserve">  No reason for doing the latter unless specific policies require one.  </w:t>
      </w:r>
    </w:p>
    <w:p w14:paraId="69036951" w14:textId="77777777" w:rsidR="00281964" w:rsidRDefault="00281964"/>
    <w:p w14:paraId="42EC35E5" w14:textId="77777777" w:rsidR="00281964" w:rsidRPr="00962968" w:rsidRDefault="00281964">
      <w:pPr>
        <w:rPr>
          <w:b/>
          <w:u w:val="single"/>
        </w:rPr>
      </w:pPr>
      <w:r w:rsidRPr="00962968">
        <w:rPr>
          <w:b/>
          <w:u w:val="single"/>
        </w:rPr>
        <w:t>Evidence gathering:</w:t>
      </w:r>
    </w:p>
    <w:p w14:paraId="7ADC7A7D" w14:textId="17E84117" w:rsidR="00281964" w:rsidRDefault="00962968" w:rsidP="00962968">
      <w:r>
        <w:t xml:space="preserve">Approach Estate Agents and establish </w:t>
      </w:r>
      <w:r w:rsidR="00281964">
        <w:t>– in writing if possible - % of approaches for particular types of houses</w:t>
      </w:r>
    </w:p>
    <w:p w14:paraId="7754079D" w14:textId="77777777" w:rsidR="00281964" w:rsidRDefault="00281964" w:rsidP="00962968">
      <w:r>
        <w:t>Census data</w:t>
      </w:r>
    </w:p>
    <w:p w14:paraId="6DB51C20" w14:textId="77777777" w:rsidR="00281964" w:rsidRDefault="00281964" w:rsidP="00962968">
      <w:r>
        <w:t xml:space="preserve">SCDC should have a record (rates) of no. </w:t>
      </w:r>
      <w:proofErr w:type="gramStart"/>
      <w:r>
        <w:t>of</w:t>
      </w:r>
      <w:proofErr w:type="gramEnd"/>
      <w:r>
        <w:t xml:space="preserve"> 2</w:t>
      </w:r>
      <w:r w:rsidRPr="00962968">
        <w:rPr>
          <w:vertAlign w:val="superscript"/>
        </w:rPr>
        <w:t>nd</w:t>
      </w:r>
      <w:r>
        <w:t xml:space="preserve"> homes in Melton.</w:t>
      </w:r>
    </w:p>
    <w:p w14:paraId="504B6148" w14:textId="77777777" w:rsidR="003C07D0" w:rsidRDefault="00FE3BE5" w:rsidP="00962968">
      <w:r>
        <w:t>Think about any places we wish to “Designate as an Asset of Community Value”</w:t>
      </w:r>
    </w:p>
    <w:p w14:paraId="0620844E" w14:textId="77777777" w:rsidR="00FE3BE5" w:rsidRDefault="00FE3BE5" w:rsidP="00962968">
      <w:r>
        <w:t>We can add buildings to a Local List even if they are not in themselves Listed.</w:t>
      </w:r>
    </w:p>
    <w:p w14:paraId="28804AC7" w14:textId="77777777" w:rsidR="003C07D0" w:rsidRDefault="003C07D0"/>
    <w:p w14:paraId="5CC16EBC" w14:textId="77777777" w:rsidR="003C07D0" w:rsidRPr="003C07D0" w:rsidRDefault="003C07D0">
      <w:pPr>
        <w:rPr>
          <w:b/>
          <w:u w:val="single"/>
        </w:rPr>
      </w:pPr>
      <w:r w:rsidRPr="003C07D0">
        <w:rPr>
          <w:b/>
          <w:u w:val="single"/>
        </w:rPr>
        <w:t>Communications Strategy</w:t>
      </w:r>
    </w:p>
    <w:p w14:paraId="03C21637" w14:textId="77777777" w:rsidR="003C07D0" w:rsidRDefault="003C07D0">
      <w:r>
        <w:t>Logo Competition at the Primary School</w:t>
      </w:r>
    </w:p>
    <w:p w14:paraId="47DAEF62" w14:textId="77777777" w:rsidR="003C07D0" w:rsidRDefault="003C07D0">
      <w:r>
        <w:t>Link to Geography curriculum – local communities</w:t>
      </w:r>
    </w:p>
    <w:p w14:paraId="351E4D4E" w14:textId="77777777" w:rsidR="00281964" w:rsidRDefault="00281964">
      <w:r>
        <w:t>Designs of houses – making a model of the village</w:t>
      </w:r>
    </w:p>
    <w:p w14:paraId="668886D8" w14:textId="77777777" w:rsidR="003C07D0" w:rsidRDefault="003C07D0">
      <w:r>
        <w:t>Ideas for playground improvements</w:t>
      </w:r>
    </w:p>
    <w:p w14:paraId="1EAA00AF" w14:textId="77777777" w:rsidR="003C07D0" w:rsidRDefault="003C07D0">
      <w:r>
        <w:t>Go to Christmas Fairs and all community events</w:t>
      </w:r>
    </w:p>
    <w:p w14:paraId="7AE908D8" w14:textId="77777777" w:rsidR="00281964" w:rsidRDefault="00281964">
      <w:r>
        <w:t>Specific Housing Needs addressed in the Questionnaire.</w:t>
      </w:r>
    </w:p>
    <w:p w14:paraId="59054D6A" w14:textId="77777777" w:rsidR="003C07D0" w:rsidRDefault="003C07D0"/>
    <w:p w14:paraId="3B77BA98" w14:textId="77777777" w:rsidR="003C07D0" w:rsidRPr="003C07D0" w:rsidRDefault="003C07D0">
      <w:pPr>
        <w:rPr>
          <w:b/>
          <w:u w:val="single"/>
        </w:rPr>
      </w:pPr>
      <w:r w:rsidRPr="003C07D0">
        <w:rPr>
          <w:b/>
          <w:u w:val="single"/>
        </w:rPr>
        <w:t>Businesses</w:t>
      </w:r>
    </w:p>
    <w:p w14:paraId="7B3E1FF3" w14:textId="77777777" w:rsidR="003C07D0" w:rsidRDefault="003C07D0">
      <w:r>
        <w:t>Broadband Speed / Mobile Reception</w:t>
      </w:r>
    </w:p>
    <w:p w14:paraId="195C991A" w14:textId="77777777" w:rsidR="003C07D0" w:rsidRDefault="003C07D0">
      <w:proofErr w:type="gramStart"/>
      <w:r>
        <w:t>Traffic  Footfall</w:t>
      </w:r>
      <w:proofErr w:type="gramEnd"/>
      <w:r>
        <w:t xml:space="preserve"> / Deliveries</w:t>
      </w:r>
    </w:p>
    <w:p w14:paraId="106A3C9C" w14:textId="77777777" w:rsidR="003C07D0" w:rsidRDefault="003C07D0">
      <w:r>
        <w:t>Are the people working here also living here?</w:t>
      </w:r>
    </w:p>
    <w:p w14:paraId="56A3EF0F" w14:textId="77777777" w:rsidR="003C07D0" w:rsidRDefault="003C07D0">
      <w:r>
        <w:t>List Businesses in back of plan as incentive to feedback and get involved</w:t>
      </w:r>
    </w:p>
    <w:p w14:paraId="6A16E9BD" w14:textId="30D56061" w:rsidR="003C07D0" w:rsidRDefault="003C07D0">
      <w:r>
        <w:t xml:space="preserve">Shared office space in the village for those who work from home – meeting rooms </w:t>
      </w:r>
      <w:r w:rsidR="00CE170B">
        <w:t xml:space="preserve">for hire </w:t>
      </w:r>
      <w:proofErr w:type="spellStart"/>
      <w:r>
        <w:t>etc</w:t>
      </w:r>
      <w:proofErr w:type="spellEnd"/>
    </w:p>
    <w:p w14:paraId="0C11E8F5" w14:textId="77777777" w:rsidR="003C07D0" w:rsidRDefault="003C07D0">
      <w:r>
        <w:t>Federation of small businesses</w:t>
      </w:r>
    </w:p>
    <w:p w14:paraId="2622A4B2" w14:textId="77777777" w:rsidR="003C07D0" w:rsidRDefault="003C07D0">
      <w:r>
        <w:t xml:space="preserve">Do SCDC run any events for local businesses / </w:t>
      </w:r>
      <w:proofErr w:type="spellStart"/>
      <w:r>
        <w:t>liason</w:t>
      </w:r>
      <w:proofErr w:type="spellEnd"/>
      <w:r>
        <w:t xml:space="preserve"> / Enterprise Officer</w:t>
      </w:r>
    </w:p>
    <w:p w14:paraId="1A150227" w14:textId="77777777" w:rsidR="00FE3BE5" w:rsidRDefault="00FE3BE5"/>
    <w:p w14:paraId="33006291" w14:textId="77777777" w:rsidR="00FE3BE5" w:rsidRDefault="00FE3BE5">
      <w:r w:rsidRPr="00FE3BE5">
        <w:rPr>
          <w:b/>
        </w:rPr>
        <w:t>ACTION:</w:t>
      </w:r>
      <w:r>
        <w:t xml:space="preserve"> Send Rachel Project Plan</w:t>
      </w:r>
    </w:p>
    <w:p w14:paraId="30D22AB2" w14:textId="77777777" w:rsidR="00FE3BE5" w:rsidRDefault="00FE3BE5"/>
    <w:p w14:paraId="09BCB639" w14:textId="77777777" w:rsidR="00FE3BE5" w:rsidRDefault="00FE3BE5">
      <w:r w:rsidRPr="00FE3BE5">
        <w:rPr>
          <w:b/>
        </w:rPr>
        <w:t>ACTION:</w:t>
      </w:r>
      <w:r>
        <w:t xml:space="preserve"> Thursday pm in November – 6-9pm Rachel to run a workshop and will send dates she can do.</w:t>
      </w:r>
    </w:p>
    <w:p w14:paraId="46DB9DC0" w14:textId="77777777" w:rsidR="00962968" w:rsidRDefault="00962968"/>
    <w:p w14:paraId="723FAEE1" w14:textId="1024EFAB" w:rsidR="00962968" w:rsidRDefault="00962968">
      <w:r>
        <w:t>Many thanks to Stella for her support so far and welcome and thanks to Rachel who will now be our main Planning Aid contact.</w:t>
      </w:r>
    </w:p>
    <w:p w14:paraId="4A00532A" w14:textId="77777777" w:rsidR="00534274" w:rsidRDefault="00534274"/>
    <w:p w14:paraId="6B1A4628" w14:textId="4F8836C0" w:rsidR="00534274" w:rsidRDefault="00534274">
      <w:r>
        <w:t>-----------------------------------------------------------------------------------------------------</w:t>
      </w:r>
    </w:p>
    <w:p w14:paraId="10284D74" w14:textId="77777777" w:rsidR="00534274" w:rsidRDefault="00534274"/>
    <w:p w14:paraId="26C0FB3A" w14:textId="77777777" w:rsidR="00811012" w:rsidRDefault="00811012" w:rsidP="00811012">
      <w:pPr>
        <w:jc w:val="center"/>
        <w:rPr>
          <w:rFonts w:ascii="Calibri" w:hAnsi="Calibri"/>
          <w:b/>
          <w:color w:val="365F91"/>
          <w:sz w:val="36"/>
          <w:szCs w:val="36"/>
        </w:rPr>
      </w:pPr>
      <w:r>
        <w:rPr>
          <w:rFonts w:ascii="Calibri" w:hAnsi="Calibri"/>
          <w:b/>
          <w:color w:val="365F91"/>
          <w:sz w:val="36"/>
          <w:szCs w:val="36"/>
        </w:rPr>
        <w:t xml:space="preserve">Preparing a Neighbourhood Plan </w:t>
      </w:r>
    </w:p>
    <w:p w14:paraId="5472B5CA" w14:textId="77777777" w:rsidR="00811012" w:rsidRDefault="00811012" w:rsidP="00811012">
      <w:pPr>
        <w:jc w:val="center"/>
        <w:rPr>
          <w:rFonts w:ascii="Calibri" w:hAnsi="Calibri"/>
          <w:b/>
          <w:color w:val="006AA4"/>
          <w:sz w:val="36"/>
          <w:szCs w:val="36"/>
        </w:rPr>
      </w:pPr>
      <w:r>
        <w:rPr>
          <w:rFonts w:ascii="Calibri" w:hAnsi="Calibri"/>
          <w:b/>
          <w:color w:val="365F91"/>
          <w:sz w:val="36"/>
          <w:szCs w:val="36"/>
        </w:rPr>
        <w:t>Workshop – Output</w:t>
      </w:r>
    </w:p>
    <w:p w14:paraId="4FB4D86E" w14:textId="77777777" w:rsidR="00811012" w:rsidRPr="003A5416" w:rsidRDefault="00811012" w:rsidP="00811012">
      <w:pPr>
        <w:jc w:val="center"/>
        <w:rPr>
          <w:rFonts w:ascii="Calibri" w:hAnsi="Calibri"/>
          <w:b/>
          <w:color w:val="006AA4"/>
          <w:sz w:val="32"/>
          <w:szCs w:val="32"/>
        </w:rPr>
      </w:pPr>
      <w:r w:rsidRPr="003A5416">
        <w:rPr>
          <w:rFonts w:ascii="Calibri" w:hAnsi="Calibri"/>
          <w:b/>
          <w:color w:val="006AA4"/>
          <w:sz w:val="32"/>
          <w:szCs w:val="32"/>
        </w:rPr>
        <w:br/>
      </w:r>
      <w:r>
        <w:rPr>
          <w:rFonts w:ascii="Calibri" w:hAnsi="Calibri"/>
          <w:b/>
          <w:color w:val="006AA4"/>
          <w:sz w:val="32"/>
          <w:szCs w:val="32"/>
        </w:rPr>
        <w:t>Melton</w:t>
      </w:r>
      <w:r w:rsidRPr="003A5416">
        <w:rPr>
          <w:rFonts w:ascii="Calibri" w:hAnsi="Calibri"/>
          <w:b/>
          <w:color w:val="006AA4"/>
          <w:sz w:val="32"/>
          <w:szCs w:val="32"/>
        </w:rPr>
        <w:t xml:space="preserve">, </w:t>
      </w:r>
      <w:r>
        <w:rPr>
          <w:rFonts w:ascii="Calibri" w:hAnsi="Calibri"/>
          <w:b/>
          <w:color w:val="006AA4"/>
          <w:sz w:val="32"/>
          <w:szCs w:val="32"/>
        </w:rPr>
        <w:t>7 November 2013</w:t>
      </w:r>
    </w:p>
    <w:p w14:paraId="67DFC9D4" w14:textId="77777777" w:rsidR="00811012" w:rsidRPr="007E3AFF" w:rsidRDefault="00811012" w:rsidP="00811012">
      <w:pPr>
        <w:tabs>
          <w:tab w:val="left" w:pos="1230"/>
        </w:tabs>
        <w:rPr>
          <w:rFonts w:ascii="Calibri" w:hAnsi="Calibri"/>
        </w:rPr>
      </w:pPr>
    </w:p>
    <w:p w14:paraId="33750B76" w14:textId="004EF522" w:rsidR="00991D7F" w:rsidRDefault="00991D7F" w:rsidP="00811012">
      <w:pPr>
        <w:tabs>
          <w:tab w:val="left" w:pos="1230"/>
        </w:tabs>
        <w:jc w:val="both"/>
        <w:rPr>
          <w:rFonts w:ascii="Calibri" w:hAnsi="Calibri"/>
          <w:b/>
          <w:color w:val="005DA4"/>
        </w:rPr>
      </w:pPr>
      <w:r>
        <w:rPr>
          <w:rFonts w:ascii="Calibri" w:hAnsi="Calibri"/>
          <w:b/>
          <w:color w:val="005DA4"/>
        </w:rPr>
        <w:t xml:space="preserve">Attendees:  </w:t>
      </w:r>
      <w:r w:rsidRPr="00BF405A">
        <w:rPr>
          <w:rFonts w:ascii="Calibri" w:hAnsi="Calibri"/>
          <w:color w:val="000000" w:themeColor="text1"/>
        </w:rPr>
        <w:t>Melton Neighbourhood Plan Working Group</w:t>
      </w:r>
    </w:p>
    <w:p w14:paraId="701EB9DE" w14:textId="77777777" w:rsidR="00991D7F" w:rsidRDefault="00991D7F" w:rsidP="00811012">
      <w:pPr>
        <w:tabs>
          <w:tab w:val="left" w:pos="1230"/>
        </w:tabs>
        <w:jc w:val="both"/>
        <w:rPr>
          <w:rFonts w:ascii="Calibri" w:hAnsi="Calibri"/>
          <w:b/>
          <w:color w:val="005DA4"/>
        </w:rPr>
      </w:pPr>
    </w:p>
    <w:p w14:paraId="0F4EAA01" w14:textId="77777777" w:rsidR="00811012" w:rsidRDefault="00811012" w:rsidP="00811012">
      <w:pPr>
        <w:tabs>
          <w:tab w:val="left" w:pos="1230"/>
        </w:tabs>
        <w:jc w:val="both"/>
        <w:rPr>
          <w:rFonts w:ascii="Calibri" w:hAnsi="Calibri"/>
          <w:b/>
          <w:color w:val="005DA4"/>
        </w:rPr>
      </w:pPr>
      <w:r>
        <w:rPr>
          <w:rFonts w:ascii="Calibri" w:hAnsi="Calibri"/>
          <w:b/>
          <w:color w:val="005DA4"/>
        </w:rPr>
        <w:t xml:space="preserve">Workshop 1 – what sort of plan do you think the Melton Neighbourhood Plan group will be? </w:t>
      </w:r>
    </w:p>
    <w:p w14:paraId="57DC8FA0" w14:textId="77777777" w:rsidR="00811012" w:rsidRPr="009E27AC" w:rsidRDefault="00811012" w:rsidP="00811012">
      <w:pPr>
        <w:tabs>
          <w:tab w:val="left" w:pos="1230"/>
        </w:tabs>
        <w:jc w:val="both"/>
        <w:rPr>
          <w:rFonts w:ascii="Calibri" w:hAnsi="Calibri"/>
          <w:b/>
        </w:rPr>
      </w:pPr>
      <w:r w:rsidRPr="009E27AC">
        <w:rPr>
          <w:rFonts w:ascii="Calibri" w:hAnsi="Calibri"/>
          <w:b/>
        </w:rPr>
        <w:t xml:space="preserve">Comments </w:t>
      </w:r>
      <w:r>
        <w:rPr>
          <w:rFonts w:ascii="Calibri" w:hAnsi="Calibri"/>
          <w:b/>
        </w:rPr>
        <w:t>made</w:t>
      </w:r>
    </w:p>
    <w:p w14:paraId="437ECDDC" w14:textId="77777777" w:rsidR="00811012" w:rsidRDefault="00811012" w:rsidP="00811012">
      <w:pPr>
        <w:numPr>
          <w:ilvl w:val="0"/>
          <w:numId w:val="21"/>
        </w:numPr>
        <w:tabs>
          <w:tab w:val="left" w:pos="1230"/>
        </w:tabs>
        <w:jc w:val="both"/>
        <w:rPr>
          <w:rFonts w:ascii="Calibri" w:hAnsi="Calibri"/>
        </w:rPr>
      </w:pPr>
      <w:r>
        <w:rPr>
          <w:rFonts w:ascii="Calibri" w:hAnsi="Calibri"/>
        </w:rPr>
        <w:t>Not a mini local plan</w:t>
      </w:r>
    </w:p>
    <w:p w14:paraId="72AC3780" w14:textId="77777777" w:rsidR="00811012" w:rsidRDefault="00811012" w:rsidP="00811012">
      <w:pPr>
        <w:numPr>
          <w:ilvl w:val="0"/>
          <w:numId w:val="21"/>
        </w:numPr>
        <w:tabs>
          <w:tab w:val="left" w:pos="1230"/>
        </w:tabs>
        <w:jc w:val="both"/>
        <w:rPr>
          <w:rFonts w:ascii="Calibri" w:hAnsi="Calibri"/>
        </w:rPr>
      </w:pPr>
      <w:r>
        <w:rPr>
          <w:rFonts w:ascii="Calibri" w:hAnsi="Calibri"/>
        </w:rPr>
        <w:t xml:space="preserve">Allocation plan plus policy plan – Somewhere between the two. </w:t>
      </w:r>
      <w:proofErr w:type="spellStart"/>
      <w:r>
        <w:rPr>
          <w:rFonts w:ascii="Calibri" w:hAnsi="Calibri"/>
        </w:rPr>
        <w:t>Stronggish</w:t>
      </w:r>
      <w:proofErr w:type="spellEnd"/>
      <w:r>
        <w:rPr>
          <w:rFonts w:ascii="Calibri" w:hAnsi="Calibri"/>
        </w:rPr>
        <w:t xml:space="preserve"> support for undertaking site allocations. Let’s see! Allocations for housing, retail and employment. </w:t>
      </w:r>
    </w:p>
    <w:p w14:paraId="53DA2DBF" w14:textId="77777777" w:rsidR="00811012" w:rsidRDefault="00811012" w:rsidP="00811012">
      <w:pPr>
        <w:numPr>
          <w:ilvl w:val="0"/>
          <w:numId w:val="21"/>
        </w:numPr>
        <w:tabs>
          <w:tab w:val="left" w:pos="1230"/>
        </w:tabs>
        <w:jc w:val="both"/>
        <w:rPr>
          <w:rFonts w:ascii="Calibri" w:hAnsi="Calibri"/>
        </w:rPr>
      </w:pPr>
      <w:r>
        <w:rPr>
          <w:rFonts w:ascii="Calibri" w:hAnsi="Calibri"/>
        </w:rPr>
        <w:t xml:space="preserve">Less is more. We should focus on the priorities. </w:t>
      </w:r>
    </w:p>
    <w:p w14:paraId="7419E927" w14:textId="77777777" w:rsidR="00811012" w:rsidRDefault="00811012" w:rsidP="00811012">
      <w:pPr>
        <w:numPr>
          <w:ilvl w:val="0"/>
          <w:numId w:val="21"/>
        </w:numPr>
        <w:tabs>
          <w:tab w:val="left" w:pos="1230"/>
        </w:tabs>
        <w:jc w:val="both"/>
        <w:rPr>
          <w:rFonts w:ascii="Calibri" w:hAnsi="Calibri"/>
        </w:rPr>
      </w:pPr>
      <w:r>
        <w:rPr>
          <w:rFonts w:ascii="Calibri" w:hAnsi="Calibri"/>
        </w:rPr>
        <w:t xml:space="preserve">Plan needs to focus on what benefits we can get from the development that will take place in the area during the plan period. </w:t>
      </w:r>
    </w:p>
    <w:p w14:paraId="2112652C" w14:textId="77777777" w:rsidR="00811012" w:rsidRDefault="00811012" w:rsidP="00811012">
      <w:pPr>
        <w:tabs>
          <w:tab w:val="left" w:pos="1230"/>
        </w:tabs>
        <w:jc w:val="both"/>
        <w:rPr>
          <w:rFonts w:ascii="Calibri" w:hAnsi="Calibri"/>
          <w:b/>
          <w:color w:val="005DA4"/>
        </w:rPr>
      </w:pPr>
      <w:r>
        <w:rPr>
          <w:rFonts w:ascii="Calibri" w:hAnsi="Calibri"/>
          <w:b/>
          <w:color w:val="005DA4"/>
        </w:rPr>
        <w:t xml:space="preserve">Workshop 2 –where are </w:t>
      </w:r>
      <w:proofErr w:type="gramStart"/>
      <w:r>
        <w:rPr>
          <w:rFonts w:ascii="Calibri" w:hAnsi="Calibri"/>
          <w:b/>
          <w:color w:val="005DA4"/>
        </w:rPr>
        <w:t>you at?</w:t>
      </w:r>
      <w:proofErr w:type="gramEnd"/>
    </w:p>
    <w:p w14:paraId="59C000F4" w14:textId="77777777" w:rsidR="00811012" w:rsidRPr="009E27AC" w:rsidRDefault="00811012" w:rsidP="00811012">
      <w:pPr>
        <w:tabs>
          <w:tab w:val="left" w:pos="1230"/>
        </w:tabs>
        <w:jc w:val="both"/>
        <w:rPr>
          <w:rFonts w:ascii="Calibri" w:hAnsi="Calibri"/>
          <w:b/>
        </w:rPr>
      </w:pPr>
      <w:r w:rsidRPr="009E27AC">
        <w:rPr>
          <w:rFonts w:ascii="Calibri" w:hAnsi="Calibri"/>
          <w:b/>
        </w:rPr>
        <w:t>Comments made</w:t>
      </w:r>
    </w:p>
    <w:p w14:paraId="35F184C8" w14:textId="77777777" w:rsidR="00811012" w:rsidRDefault="00811012" w:rsidP="00811012">
      <w:pPr>
        <w:numPr>
          <w:ilvl w:val="0"/>
          <w:numId w:val="22"/>
        </w:numPr>
        <w:tabs>
          <w:tab w:val="clear" w:pos="720"/>
          <w:tab w:val="num" w:pos="360"/>
          <w:tab w:val="left" w:pos="1230"/>
        </w:tabs>
        <w:ind w:hanging="720"/>
        <w:jc w:val="both"/>
        <w:rPr>
          <w:rFonts w:ascii="Calibri" w:hAnsi="Calibri"/>
        </w:rPr>
      </w:pPr>
      <w:r>
        <w:rPr>
          <w:rFonts w:ascii="Calibri" w:hAnsi="Calibri"/>
        </w:rPr>
        <w:t xml:space="preserve">We have six sub-groups and these sub groups are feeding back on 7 November. </w:t>
      </w:r>
    </w:p>
    <w:p w14:paraId="0D7FB4F7" w14:textId="77777777" w:rsidR="00811012" w:rsidRDefault="00811012" w:rsidP="00811012">
      <w:pPr>
        <w:numPr>
          <w:ilvl w:val="0"/>
          <w:numId w:val="22"/>
        </w:numPr>
        <w:tabs>
          <w:tab w:val="clear" w:pos="720"/>
          <w:tab w:val="num" w:pos="360"/>
          <w:tab w:val="left" w:pos="1230"/>
        </w:tabs>
        <w:ind w:hanging="720"/>
        <w:jc w:val="both"/>
        <w:rPr>
          <w:rFonts w:ascii="Calibri" w:hAnsi="Calibri"/>
        </w:rPr>
      </w:pPr>
      <w:r>
        <w:rPr>
          <w:rFonts w:ascii="Calibri" w:hAnsi="Calibri"/>
        </w:rPr>
        <w:t>There is a need to engage the youth</w:t>
      </w:r>
    </w:p>
    <w:p w14:paraId="774E2611" w14:textId="77777777" w:rsidR="00811012" w:rsidRDefault="00811012" w:rsidP="00811012">
      <w:pPr>
        <w:numPr>
          <w:ilvl w:val="1"/>
          <w:numId w:val="22"/>
        </w:numPr>
        <w:jc w:val="both"/>
        <w:rPr>
          <w:rFonts w:ascii="Calibri" w:hAnsi="Calibri"/>
        </w:rPr>
      </w:pPr>
      <w:r>
        <w:rPr>
          <w:rFonts w:ascii="Calibri" w:hAnsi="Calibri"/>
        </w:rPr>
        <w:t xml:space="preserve">Melton primary are coming up with the logo and will engage children as part of the curriculum. Melton primary will be a voting sport during the referendum. </w:t>
      </w:r>
    </w:p>
    <w:p w14:paraId="0C175F2D" w14:textId="77777777" w:rsidR="00811012" w:rsidRDefault="00811012" w:rsidP="00811012">
      <w:pPr>
        <w:tabs>
          <w:tab w:val="left" w:pos="1230"/>
        </w:tabs>
        <w:jc w:val="both"/>
        <w:rPr>
          <w:rFonts w:ascii="Calibri" w:hAnsi="Calibri"/>
          <w:b/>
          <w:color w:val="005DA4"/>
        </w:rPr>
      </w:pPr>
      <w:r w:rsidRPr="009E27AC">
        <w:rPr>
          <w:rFonts w:ascii="Calibri" w:hAnsi="Calibri"/>
          <w:b/>
          <w:color w:val="005DA4"/>
        </w:rPr>
        <w:t>Workshop 3 – Site Allocations</w:t>
      </w:r>
    </w:p>
    <w:p w14:paraId="77AB04B5" w14:textId="77777777" w:rsidR="00811012" w:rsidRPr="009E27AC" w:rsidRDefault="00811012" w:rsidP="00811012">
      <w:pPr>
        <w:tabs>
          <w:tab w:val="left" w:pos="1230"/>
        </w:tabs>
        <w:jc w:val="both"/>
        <w:rPr>
          <w:rFonts w:ascii="Calibri" w:hAnsi="Calibri"/>
          <w:b/>
        </w:rPr>
      </w:pPr>
      <w:r w:rsidRPr="009E27AC">
        <w:rPr>
          <w:rFonts w:ascii="Calibri" w:hAnsi="Calibri"/>
          <w:b/>
        </w:rPr>
        <w:t>Comments made</w:t>
      </w:r>
    </w:p>
    <w:p w14:paraId="76E078E7" w14:textId="77777777" w:rsidR="00811012" w:rsidRDefault="00811012" w:rsidP="00811012">
      <w:pPr>
        <w:numPr>
          <w:ilvl w:val="0"/>
          <w:numId w:val="22"/>
        </w:numPr>
        <w:tabs>
          <w:tab w:val="clear" w:pos="720"/>
          <w:tab w:val="num" w:pos="360"/>
          <w:tab w:val="left" w:pos="1230"/>
        </w:tabs>
        <w:ind w:left="360"/>
        <w:jc w:val="both"/>
        <w:rPr>
          <w:rFonts w:ascii="Calibri" w:hAnsi="Calibri"/>
        </w:rPr>
      </w:pPr>
      <w:r>
        <w:rPr>
          <w:rFonts w:ascii="Calibri" w:hAnsi="Calibri"/>
        </w:rPr>
        <w:t>Initially, we were frightened of undertaking site allocations but come round to it now!</w:t>
      </w:r>
    </w:p>
    <w:p w14:paraId="1C8B3E84" w14:textId="77777777" w:rsidR="00811012" w:rsidRDefault="00811012" w:rsidP="00811012">
      <w:pPr>
        <w:numPr>
          <w:ilvl w:val="0"/>
          <w:numId w:val="22"/>
        </w:numPr>
        <w:tabs>
          <w:tab w:val="clear" w:pos="720"/>
          <w:tab w:val="num" w:pos="360"/>
          <w:tab w:val="left" w:pos="1230"/>
        </w:tabs>
        <w:ind w:left="360"/>
        <w:jc w:val="both"/>
        <w:rPr>
          <w:rFonts w:ascii="Calibri" w:hAnsi="Calibri"/>
        </w:rPr>
      </w:pPr>
      <w:r w:rsidRPr="009E27AC">
        <w:rPr>
          <w:rFonts w:ascii="Calibri" w:hAnsi="Calibri"/>
        </w:rPr>
        <w:t xml:space="preserve">Dilemma. A lot of work could go into preparing housing allocations (and do we have the capacity and resources?) but </w:t>
      </w:r>
      <w:proofErr w:type="spellStart"/>
      <w:r w:rsidRPr="009E27AC">
        <w:rPr>
          <w:rFonts w:ascii="Calibri" w:hAnsi="Calibri"/>
        </w:rPr>
        <w:t>wil</w:t>
      </w:r>
      <w:proofErr w:type="spellEnd"/>
      <w:r w:rsidRPr="009E27AC">
        <w:rPr>
          <w:rFonts w:ascii="Calibri" w:hAnsi="Calibri"/>
        </w:rPr>
        <w:t xml:space="preserve"> it stop undesirable development. We could end up with development on planned sites in addition to unplanned development. We could end up with too much housing. </w:t>
      </w:r>
    </w:p>
    <w:p w14:paraId="24EA0687" w14:textId="77777777" w:rsidR="00811012" w:rsidRDefault="00811012" w:rsidP="00811012">
      <w:pPr>
        <w:numPr>
          <w:ilvl w:val="0"/>
          <w:numId w:val="22"/>
        </w:numPr>
        <w:tabs>
          <w:tab w:val="clear" w:pos="720"/>
          <w:tab w:val="num" w:pos="360"/>
          <w:tab w:val="left" w:pos="1230"/>
        </w:tabs>
        <w:ind w:left="360"/>
        <w:jc w:val="both"/>
        <w:rPr>
          <w:rFonts w:ascii="Calibri" w:hAnsi="Calibri"/>
        </w:rPr>
      </w:pPr>
      <w:r>
        <w:rPr>
          <w:rFonts w:ascii="Calibri" w:hAnsi="Calibri"/>
        </w:rPr>
        <w:t xml:space="preserve">Goal. We should have a goal to direct development to brown field sites first. Are these sites deliverable?  </w:t>
      </w:r>
    </w:p>
    <w:p w14:paraId="410921D7" w14:textId="77777777" w:rsidR="00811012" w:rsidRDefault="00811012" w:rsidP="00811012">
      <w:pPr>
        <w:numPr>
          <w:ilvl w:val="0"/>
          <w:numId w:val="22"/>
        </w:numPr>
        <w:tabs>
          <w:tab w:val="clear" w:pos="720"/>
          <w:tab w:val="num" w:pos="360"/>
          <w:tab w:val="left" w:pos="1230"/>
        </w:tabs>
        <w:ind w:left="360"/>
        <w:jc w:val="both"/>
        <w:rPr>
          <w:rFonts w:ascii="Calibri" w:hAnsi="Calibri"/>
        </w:rPr>
      </w:pPr>
      <w:r>
        <w:rPr>
          <w:rFonts w:ascii="Calibri" w:hAnsi="Calibri"/>
        </w:rPr>
        <w:t xml:space="preserve">A good dialogue with Suffolk Coastal is essential. </w:t>
      </w:r>
    </w:p>
    <w:p w14:paraId="166402CF" w14:textId="77777777" w:rsidR="00811012" w:rsidRDefault="00811012" w:rsidP="00811012">
      <w:pPr>
        <w:tabs>
          <w:tab w:val="left" w:pos="1230"/>
        </w:tabs>
        <w:jc w:val="both"/>
        <w:rPr>
          <w:rFonts w:ascii="Calibri" w:hAnsi="Calibri"/>
        </w:rPr>
      </w:pPr>
    </w:p>
    <w:p w14:paraId="15CC808A" w14:textId="77777777" w:rsidR="00811012" w:rsidRDefault="00811012" w:rsidP="00811012">
      <w:pPr>
        <w:tabs>
          <w:tab w:val="left" w:pos="1230"/>
        </w:tabs>
        <w:jc w:val="both"/>
        <w:rPr>
          <w:rFonts w:ascii="Calibri" w:hAnsi="Calibri"/>
        </w:rPr>
      </w:pPr>
    </w:p>
    <w:p w14:paraId="616BF098" w14:textId="77777777" w:rsidR="00811012" w:rsidRPr="00A51294" w:rsidRDefault="00811012" w:rsidP="00811012">
      <w:pPr>
        <w:tabs>
          <w:tab w:val="left" w:pos="1230"/>
        </w:tabs>
        <w:jc w:val="both"/>
        <w:rPr>
          <w:rFonts w:ascii="Calibri" w:hAnsi="Calibri"/>
          <w:i/>
        </w:rPr>
      </w:pPr>
      <w:r w:rsidRPr="00A51294">
        <w:rPr>
          <w:rFonts w:ascii="Calibri" w:hAnsi="Calibri"/>
          <w:i/>
        </w:rPr>
        <w:t xml:space="preserve">NB: the purpose of the discussions held during the group work was to get people thinking about the information provided in the presentations and apply the knowledge to Melton. The above comments provide a useful summary of our discussions but the output is not needed to feed into the next stage of plan development. </w:t>
      </w:r>
    </w:p>
    <w:p w14:paraId="75300DA4" w14:textId="77777777" w:rsidR="00534274" w:rsidRDefault="00534274"/>
    <w:p w14:paraId="04F9D57C" w14:textId="5CBD2C33" w:rsidR="00811012" w:rsidRDefault="00811012">
      <w:r>
        <w:t>--------------------------------------------------------------------------------------------------------</w:t>
      </w:r>
    </w:p>
    <w:p w14:paraId="7F7F967D" w14:textId="77777777" w:rsidR="00811012" w:rsidRDefault="00811012"/>
    <w:p w14:paraId="7769F273" w14:textId="77777777" w:rsidR="00534274" w:rsidRDefault="00534274" w:rsidP="00534274">
      <w:pPr>
        <w:rPr>
          <w:b/>
          <w:sz w:val="32"/>
          <w:szCs w:val="32"/>
          <w:u w:val="single"/>
        </w:rPr>
      </w:pPr>
      <w:r>
        <w:rPr>
          <w:b/>
          <w:sz w:val="32"/>
          <w:szCs w:val="32"/>
          <w:u w:val="single"/>
        </w:rPr>
        <w:t>Minutes NP Working Group</w:t>
      </w:r>
    </w:p>
    <w:p w14:paraId="368719B1" w14:textId="77777777" w:rsidR="00534274" w:rsidRDefault="00534274" w:rsidP="00534274">
      <w:pPr>
        <w:rPr>
          <w:b/>
          <w:sz w:val="32"/>
          <w:szCs w:val="32"/>
          <w:u w:val="single"/>
        </w:rPr>
      </w:pPr>
      <w:r>
        <w:rPr>
          <w:b/>
          <w:sz w:val="32"/>
          <w:szCs w:val="32"/>
          <w:u w:val="single"/>
        </w:rPr>
        <w:t>Monday 27</w:t>
      </w:r>
      <w:r w:rsidRPr="002050DC">
        <w:rPr>
          <w:b/>
          <w:sz w:val="32"/>
          <w:szCs w:val="32"/>
          <w:u w:val="single"/>
          <w:vertAlign w:val="superscript"/>
        </w:rPr>
        <w:t>th</w:t>
      </w:r>
      <w:r>
        <w:rPr>
          <w:b/>
          <w:sz w:val="32"/>
          <w:szCs w:val="32"/>
          <w:u w:val="single"/>
        </w:rPr>
        <w:t xml:space="preserve"> May 2014</w:t>
      </w:r>
    </w:p>
    <w:p w14:paraId="0527B7C1" w14:textId="77777777" w:rsidR="00534274" w:rsidRDefault="00534274" w:rsidP="00534274">
      <w:pPr>
        <w:jc w:val="both"/>
      </w:pPr>
    </w:p>
    <w:p w14:paraId="5FC11A4A" w14:textId="77777777" w:rsidR="00534274" w:rsidRPr="00C0672D" w:rsidRDefault="00534274" w:rsidP="00534274">
      <w:pPr>
        <w:jc w:val="both"/>
        <w:rPr>
          <w:b/>
          <w:u w:val="single"/>
        </w:rPr>
      </w:pPr>
      <w:r>
        <w:rPr>
          <w:b/>
          <w:u w:val="single"/>
        </w:rPr>
        <w:t>Current Working Group Members present</w:t>
      </w:r>
    </w:p>
    <w:p w14:paraId="0E1A650C" w14:textId="77777777" w:rsidR="00534274" w:rsidRDefault="00534274" w:rsidP="00534274">
      <w:pPr>
        <w:jc w:val="both"/>
      </w:pPr>
    </w:p>
    <w:p w14:paraId="25A340DF" w14:textId="77777777" w:rsidR="00534274" w:rsidRPr="006F622D" w:rsidRDefault="00534274" w:rsidP="00534274">
      <w:pPr>
        <w:jc w:val="both"/>
      </w:pPr>
      <w:r w:rsidRPr="006F622D">
        <w:t>Buffy Barrington</w:t>
      </w:r>
    </w:p>
    <w:p w14:paraId="02FC77BE" w14:textId="77777777" w:rsidR="00534274" w:rsidRPr="006F622D" w:rsidRDefault="00534274" w:rsidP="00534274">
      <w:pPr>
        <w:jc w:val="both"/>
      </w:pPr>
      <w:proofErr w:type="spellStart"/>
      <w:r w:rsidRPr="006F622D">
        <w:t>Geof</w:t>
      </w:r>
      <w:proofErr w:type="spellEnd"/>
      <w:r w:rsidRPr="006F622D">
        <w:t xml:space="preserve"> </w:t>
      </w:r>
      <w:proofErr w:type="spellStart"/>
      <w:r w:rsidRPr="006F622D">
        <w:t>Butterwick</w:t>
      </w:r>
      <w:proofErr w:type="spellEnd"/>
    </w:p>
    <w:p w14:paraId="2A8A6780" w14:textId="77777777" w:rsidR="00534274" w:rsidRPr="006F622D" w:rsidRDefault="00534274" w:rsidP="00534274">
      <w:pPr>
        <w:jc w:val="both"/>
      </w:pPr>
      <w:r>
        <w:t xml:space="preserve">Mike </w:t>
      </w:r>
      <w:r w:rsidRPr="006F622D">
        <w:t>Webb</w:t>
      </w:r>
    </w:p>
    <w:p w14:paraId="1AB16B2D" w14:textId="77777777" w:rsidR="00534274" w:rsidRPr="006F622D" w:rsidRDefault="00534274" w:rsidP="00534274">
      <w:pPr>
        <w:jc w:val="both"/>
      </w:pPr>
      <w:r w:rsidRPr="006F622D">
        <w:t xml:space="preserve">Andrew </w:t>
      </w:r>
      <w:proofErr w:type="spellStart"/>
      <w:r w:rsidRPr="006F622D">
        <w:t>Corston</w:t>
      </w:r>
      <w:proofErr w:type="spellEnd"/>
    </w:p>
    <w:p w14:paraId="23696761" w14:textId="77777777" w:rsidR="00534274" w:rsidRPr="006F622D" w:rsidRDefault="00534274" w:rsidP="00534274">
      <w:pPr>
        <w:widowControl w:val="0"/>
        <w:autoSpaceDE w:val="0"/>
        <w:autoSpaceDN w:val="0"/>
        <w:adjustRightInd w:val="0"/>
        <w:jc w:val="both"/>
        <w:rPr>
          <w:rFonts w:cs="Calibri"/>
          <w:lang w:val="en-US"/>
        </w:rPr>
      </w:pPr>
      <w:r w:rsidRPr="006F622D">
        <w:rPr>
          <w:rFonts w:cs="Calibri"/>
          <w:lang w:val="en-US"/>
        </w:rPr>
        <w:t>Sue Bale</w:t>
      </w:r>
    </w:p>
    <w:p w14:paraId="1DAFB966" w14:textId="77777777" w:rsidR="00534274" w:rsidRDefault="00534274" w:rsidP="00534274">
      <w:pPr>
        <w:widowControl w:val="0"/>
        <w:autoSpaceDE w:val="0"/>
        <w:autoSpaceDN w:val="0"/>
        <w:adjustRightInd w:val="0"/>
        <w:jc w:val="both"/>
        <w:rPr>
          <w:rFonts w:cs="Calibri"/>
          <w:lang w:val="en-US"/>
        </w:rPr>
      </w:pPr>
      <w:r w:rsidRPr="006F622D">
        <w:rPr>
          <w:rFonts w:cs="Calibri"/>
          <w:lang w:val="en-US"/>
        </w:rPr>
        <w:t>David Whittington</w:t>
      </w:r>
    </w:p>
    <w:p w14:paraId="79684AA1" w14:textId="77777777" w:rsidR="00534274" w:rsidRPr="006F622D" w:rsidRDefault="00534274" w:rsidP="00534274">
      <w:pPr>
        <w:widowControl w:val="0"/>
        <w:autoSpaceDE w:val="0"/>
        <w:autoSpaceDN w:val="0"/>
        <w:adjustRightInd w:val="0"/>
        <w:jc w:val="both"/>
        <w:rPr>
          <w:rFonts w:cs="Calibri"/>
          <w:lang w:val="en-US"/>
        </w:rPr>
      </w:pPr>
      <w:r w:rsidRPr="006F622D">
        <w:rPr>
          <w:rFonts w:cs="Calibri"/>
          <w:lang w:val="en-US"/>
        </w:rPr>
        <w:t>Elizabeth Whittington</w:t>
      </w:r>
    </w:p>
    <w:p w14:paraId="3103F4C1" w14:textId="77777777" w:rsidR="00534274" w:rsidRPr="006F622D" w:rsidRDefault="00534274" w:rsidP="00534274">
      <w:pPr>
        <w:jc w:val="both"/>
      </w:pPr>
      <w:r w:rsidRPr="006F622D">
        <w:rPr>
          <w:rFonts w:cs="Calibri"/>
          <w:lang w:val="en-US"/>
        </w:rPr>
        <w:t>Adrian Craddock</w:t>
      </w:r>
    </w:p>
    <w:p w14:paraId="7FD16A19" w14:textId="77777777" w:rsidR="00534274" w:rsidRPr="006F622D" w:rsidRDefault="00534274" w:rsidP="00534274">
      <w:pPr>
        <w:jc w:val="both"/>
      </w:pPr>
      <w:r>
        <w:rPr>
          <w:rFonts w:cs="Calibri"/>
          <w:lang w:val="en-US"/>
        </w:rPr>
        <w:t>David Steptoe</w:t>
      </w:r>
    </w:p>
    <w:p w14:paraId="1FE0470E" w14:textId="77777777" w:rsidR="00534274" w:rsidRDefault="00534274" w:rsidP="00534274">
      <w:pPr>
        <w:jc w:val="both"/>
        <w:rPr>
          <w:rFonts w:cs="Calibri"/>
          <w:lang w:val="en-US"/>
        </w:rPr>
      </w:pPr>
      <w:r w:rsidRPr="006F622D">
        <w:rPr>
          <w:rFonts w:cs="Calibri"/>
          <w:lang w:val="en-US"/>
        </w:rPr>
        <w:t xml:space="preserve">John </w:t>
      </w:r>
      <w:proofErr w:type="spellStart"/>
      <w:r w:rsidRPr="006F622D">
        <w:rPr>
          <w:rFonts w:cs="Calibri"/>
          <w:lang w:val="en-US"/>
        </w:rPr>
        <w:t>Pitchford</w:t>
      </w:r>
      <w:proofErr w:type="spellEnd"/>
    </w:p>
    <w:p w14:paraId="7A12B53B" w14:textId="77777777" w:rsidR="00534274" w:rsidRDefault="00534274" w:rsidP="00534274">
      <w:pPr>
        <w:jc w:val="both"/>
        <w:rPr>
          <w:rFonts w:cs="Calibri"/>
          <w:lang w:val="en-US"/>
        </w:rPr>
      </w:pPr>
      <w:r>
        <w:rPr>
          <w:rFonts w:cs="Calibri"/>
          <w:lang w:val="en-US"/>
        </w:rPr>
        <w:t xml:space="preserve">Claire </w:t>
      </w:r>
      <w:proofErr w:type="spellStart"/>
      <w:r>
        <w:rPr>
          <w:rFonts w:cs="Calibri"/>
          <w:lang w:val="en-US"/>
        </w:rPr>
        <w:t>McBurney</w:t>
      </w:r>
      <w:proofErr w:type="spellEnd"/>
    </w:p>
    <w:p w14:paraId="3ABF8DC6" w14:textId="77777777" w:rsidR="00534274" w:rsidRDefault="00534274" w:rsidP="00534274">
      <w:pPr>
        <w:jc w:val="both"/>
        <w:rPr>
          <w:rFonts w:cs="Calibri"/>
          <w:lang w:val="en-US"/>
        </w:rPr>
      </w:pPr>
      <w:r>
        <w:rPr>
          <w:rFonts w:cs="Calibri"/>
          <w:lang w:val="en-US"/>
        </w:rPr>
        <w:t>Jill Dale</w:t>
      </w:r>
    </w:p>
    <w:p w14:paraId="61AEA9C9" w14:textId="77777777" w:rsidR="00534274" w:rsidRDefault="00534274" w:rsidP="00534274">
      <w:pPr>
        <w:widowControl w:val="0"/>
        <w:autoSpaceDE w:val="0"/>
        <w:autoSpaceDN w:val="0"/>
        <w:adjustRightInd w:val="0"/>
        <w:jc w:val="both"/>
        <w:rPr>
          <w:rFonts w:cs="Calibri"/>
          <w:lang w:val="en-US"/>
        </w:rPr>
      </w:pPr>
    </w:p>
    <w:p w14:paraId="04B48174" w14:textId="77777777" w:rsidR="00534274" w:rsidRPr="00377CF7" w:rsidRDefault="00534274" w:rsidP="00534274">
      <w:pPr>
        <w:widowControl w:val="0"/>
        <w:autoSpaceDE w:val="0"/>
        <w:autoSpaceDN w:val="0"/>
        <w:adjustRightInd w:val="0"/>
        <w:jc w:val="both"/>
        <w:rPr>
          <w:rFonts w:cs="Calibri"/>
          <w:b/>
          <w:u w:val="single"/>
          <w:lang w:val="en-US"/>
        </w:rPr>
      </w:pPr>
      <w:r w:rsidRPr="00377CF7">
        <w:rPr>
          <w:rFonts w:cs="Calibri"/>
          <w:b/>
          <w:u w:val="single"/>
          <w:lang w:val="en-US"/>
        </w:rPr>
        <w:t>Apologies from:</w:t>
      </w:r>
    </w:p>
    <w:p w14:paraId="1BD6F52B" w14:textId="77777777" w:rsidR="00534274" w:rsidRPr="006F622D" w:rsidRDefault="00534274" w:rsidP="00534274">
      <w:pPr>
        <w:widowControl w:val="0"/>
        <w:autoSpaceDE w:val="0"/>
        <w:autoSpaceDN w:val="0"/>
        <w:adjustRightInd w:val="0"/>
        <w:jc w:val="both"/>
        <w:rPr>
          <w:rFonts w:cs="Calibri"/>
          <w:lang w:val="en-US"/>
        </w:rPr>
      </w:pPr>
      <w:r w:rsidRPr="006F622D">
        <w:rPr>
          <w:rFonts w:cs="Calibri"/>
          <w:lang w:val="en-US"/>
        </w:rPr>
        <w:t>Mary George</w:t>
      </w:r>
    </w:p>
    <w:p w14:paraId="208824AD" w14:textId="77777777" w:rsidR="00534274" w:rsidRPr="006F622D" w:rsidRDefault="00534274" w:rsidP="00534274">
      <w:pPr>
        <w:jc w:val="both"/>
        <w:rPr>
          <w:rFonts w:cs="Calibri"/>
          <w:lang w:val="en-US"/>
        </w:rPr>
      </w:pPr>
      <w:r w:rsidRPr="006F622D">
        <w:rPr>
          <w:rFonts w:cs="Calibri"/>
          <w:lang w:val="en-US"/>
        </w:rPr>
        <w:t xml:space="preserve">Karen </w:t>
      </w:r>
      <w:proofErr w:type="spellStart"/>
      <w:r w:rsidRPr="006F622D">
        <w:rPr>
          <w:rFonts w:cs="Calibri"/>
          <w:lang w:val="en-US"/>
        </w:rPr>
        <w:t>Colbear</w:t>
      </w:r>
      <w:proofErr w:type="spellEnd"/>
    </w:p>
    <w:p w14:paraId="21F3C137" w14:textId="77777777" w:rsidR="00534274" w:rsidRDefault="00534274" w:rsidP="00534274">
      <w:pPr>
        <w:jc w:val="both"/>
        <w:rPr>
          <w:rFonts w:cs="Calibri"/>
          <w:lang w:val="en-US"/>
        </w:rPr>
      </w:pPr>
      <w:r>
        <w:rPr>
          <w:rFonts w:cs="Calibri"/>
          <w:lang w:val="en-US"/>
        </w:rPr>
        <w:t>John West</w:t>
      </w:r>
    </w:p>
    <w:p w14:paraId="1F480F95" w14:textId="77777777" w:rsidR="00534274" w:rsidRDefault="00534274" w:rsidP="00534274">
      <w:pPr>
        <w:jc w:val="both"/>
        <w:rPr>
          <w:rFonts w:cs="Calibri"/>
          <w:lang w:val="en-US"/>
        </w:rPr>
      </w:pPr>
      <w:r>
        <w:rPr>
          <w:rFonts w:cs="Calibri"/>
          <w:lang w:val="en-US"/>
        </w:rPr>
        <w:t>Pat West</w:t>
      </w:r>
    </w:p>
    <w:p w14:paraId="2A8A8E3D" w14:textId="77777777" w:rsidR="00534274" w:rsidRDefault="00534274" w:rsidP="00534274">
      <w:pPr>
        <w:jc w:val="both"/>
      </w:pPr>
    </w:p>
    <w:p w14:paraId="207F7C19" w14:textId="77777777" w:rsidR="00534274" w:rsidRDefault="00534274" w:rsidP="00534274">
      <w:pPr>
        <w:jc w:val="both"/>
      </w:pPr>
      <w:r>
        <w:t>Check if these people still wish to be a part of the group?</w:t>
      </w:r>
    </w:p>
    <w:p w14:paraId="55C89EED" w14:textId="77777777" w:rsidR="00534274" w:rsidRDefault="00534274" w:rsidP="00534274">
      <w:pPr>
        <w:jc w:val="both"/>
      </w:pPr>
    </w:p>
    <w:p w14:paraId="0C85CDC1" w14:textId="77777777" w:rsidR="00534274" w:rsidRPr="00377CF7" w:rsidRDefault="00534274" w:rsidP="00534274">
      <w:pPr>
        <w:pStyle w:val="ListParagraph"/>
        <w:numPr>
          <w:ilvl w:val="0"/>
          <w:numId w:val="11"/>
        </w:numPr>
        <w:spacing w:after="200"/>
        <w:contextualSpacing w:val="0"/>
        <w:jc w:val="both"/>
        <w:rPr>
          <w:rFonts w:cs="Calibri"/>
          <w:lang w:val="en-US"/>
        </w:rPr>
      </w:pPr>
      <w:r w:rsidRPr="00377CF7">
        <w:rPr>
          <w:rFonts w:cs="Calibri"/>
          <w:lang w:val="en-US"/>
        </w:rPr>
        <w:t>Richard Litchfield</w:t>
      </w:r>
    </w:p>
    <w:p w14:paraId="04332EEC" w14:textId="77777777" w:rsidR="00534274" w:rsidRPr="006F622D" w:rsidRDefault="00534274" w:rsidP="00534274">
      <w:pPr>
        <w:pStyle w:val="ListParagraph"/>
        <w:numPr>
          <w:ilvl w:val="0"/>
          <w:numId w:val="11"/>
        </w:numPr>
        <w:spacing w:after="200"/>
        <w:contextualSpacing w:val="0"/>
        <w:jc w:val="both"/>
      </w:pPr>
      <w:r w:rsidRPr="006F622D">
        <w:t xml:space="preserve">Jane </w:t>
      </w:r>
      <w:proofErr w:type="spellStart"/>
      <w:r w:rsidRPr="006F622D">
        <w:t>Hilson</w:t>
      </w:r>
      <w:proofErr w:type="spellEnd"/>
    </w:p>
    <w:p w14:paraId="3A9BC3FD" w14:textId="77777777" w:rsidR="00534274" w:rsidRPr="00377CF7" w:rsidRDefault="00534274" w:rsidP="00534274">
      <w:pPr>
        <w:pStyle w:val="ListParagraph"/>
        <w:numPr>
          <w:ilvl w:val="0"/>
          <w:numId w:val="11"/>
        </w:numPr>
        <w:spacing w:after="200"/>
        <w:contextualSpacing w:val="0"/>
        <w:jc w:val="both"/>
        <w:rPr>
          <w:rFonts w:cs="Calibri"/>
          <w:lang w:val="en-US"/>
        </w:rPr>
      </w:pPr>
      <w:r w:rsidRPr="00377CF7">
        <w:rPr>
          <w:rFonts w:cs="Calibri"/>
          <w:lang w:val="en-US"/>
        </w:rPr>
        <w:t>Jo Ellis</w:t>
      </w:r>
    </w:p>
    <w:p w14:paraId="04BA99DB" w14:textId="77777777" w:rsidR="00534274" w:rsidRPr="006F622D" w:rsidRDefault="00534274" w:rsidP="00534274">
      <w:pPr>
        <w:jc w:val="both"/>
      </w:pPr>
    </w:p>
    <w:p w14:paraId="05AD0AFA" w14:textId="77777777" w:rsidR="00534274" w:rsidRDefault="00534274" w:rsidP="00534274">
      <w:pPr>
        <w:jc w:val="both"/>
      </w:pPr>
      <w:r>
        <w:t xml:space="preserve">We re-visited the sub groups and made sure we had the right people in the right groups. </w:t>
      </w:r>
    </w:p>
    <w:p w14:paraId="5A8AD6EF" w14:textId="77777777" w:rsidR="00534274" w:rsidRDefault="00534274" w:rsidP="00534274">
      <w:pPr>
        <w:rPr>
          <w:b/>
          <w:u w:val="single"/>
        </w:rPr>
      </w:pPr>
    </w:p>
    <w:p w14:paraId="1B647EEB" w14:textId="77777777" w:rsidR="00534274" w:rsidRDefault="00534274" w:rsidP="00534274">
      <w:pPr>
        <w:rPr>
          <w:b/>
          <w:u w:val="single"/>
        </w:rPr>
      </w:pPr>
    </w:p>
    <w:p w14:paraId="7965CD04" w14:textId="77777777" w:rsidR="00534274" w:rsidRDefault="00534274" w:rsidP="00534274">
      <w:pPr>
        <w:rPr>
          <w:b/>
          <w:u w:val="single"/>
        </w:rPr>
      </w:pPr>
    </w:p>
    <w:p w14:paraId="517715E0" w14:textId="77777777" w:rsidR="00534274" w:rsidRPr="00C570DD" w:rsidRDefault="00534274" w:rsidP="00534274">
      <w:pPr>
        <w:rPr>
          <w:b/>
          <w:u w:val="single"/>
        </w:rPr>
      </w:pPr>
      <w:r w:rsidRPr="005E6A16">
        <w:rPr>
          <w:b/>
          <w:u w:val="single"/>
        </w:rPr>
        <w:t>1. New Residential developments:</w:t>
      </w:r>
    </w:p>
    <w:p w14:paraId="608F234A" w14:textId="77777777" w:rsidR="00534274" w:rsidRPr="005E6A16" w:rsidRDefault="00534274" w:rsidP="00534274"/>
    <w:p w14:paraId="6E49C3D1" w14:textId="77777777" w:rsidR="00534274" w:rsidRPr="005E6A16" w:rsidRDefault="00534274" w:rsidP="00534274">
      <w:pPr>
        <w:rPr>
          <w:b/>
        </w:rPr>
      </w:pPr>
      <w:r>
        <w:rPr>
          <w:b/>
        </w:rPr>
        <w:t>Buffy Barrington</w:t>
      </w:r>
      <w:r w:rsidRPr="005E6A16">
        <w:rPr>
          <w:b/>
        </w:rPr>
        <w:t xml:space="preserve"> (Leading Group)</w:t>
      </w:r>
    </w:p>
    <w:p w14:paraId="1EEA2562" w14:textId="77777777" w:rsidR="00534274" w:rsidRPr="005E6A16" w:rsidRDefault="00534274" w:rsidP="00534274">
      <w:r w:rsidRPr="005E6A16">
        <w:t xml:space="preserve">Claire </w:t>
      </w:r>
      <w:proofErr w:type="spellStart"/>
      <w:r w:rsidRPr="005E6A16">
        <w:t>McBurney</w:t>
      </w:r>
      <w:proofErr w:type="spellEnd"/>
    </w:p>
    <w:p w14:paraId="17A8EF34" w14:textId="77777777" w:rsidR="00534274" w:rsidRPr="005E6A16" w:rsidRDefault="00534274" w:rsidP="00534274">
      <w:r w:rsidRPr="005E6A16">
        <w:t>Mike Webb</w:t>
      </w:r>
    </w:p>
    <w:p w14:paraId="46ED661F" w14:textId="77777777" w:rsidR="00534274" w:rsidRPr="005E6A16" w:rsidRDefault="00534274" w:rsidP="00534274">
      <w:r>
        <w:t>Adrian Craddock</w:t>
      </w:r>
    </w:p>
    <w:p w14:paraId="1C739100" w14:textId="77777777" w:rsidR="00534274" w:rsidRPr="005E6A16" w:rsidRDefault="00534274" w:rsidP="00534274">
      <w:proofErr w:type="spellStart"/>
      <w:r w:rsidRPr="005E6A16">
        <w:t>Geof</w:t>
      </w:r>
      <w:proofErr w:type="spellEnd"/>
      <w:r w:rsidRPr="005E6A16">
        <w:t xml:space="preserve"> </w:t>
      </w:r>
      <w:proofErr w:type="spellStart"/>
      <w:r w:rsidRPr="005E6A16">
        <w:t>Butterwick</w:t>
      </w:r>
      <w:proofErr w:type="spellEnd"/>
    </w:p>
    <w:p w14:paraId="188E6965" w14:textId="77777777" w:rsidR="00534274" w:rsidRPr="005E6A16" w:rsidRDefault="00534274" w:rsidP="00534274"/>
    <w:p w14:paraId="2A6E0A9B" w14:textId="77777777" w:rsidR="00534274" w:rsidRPr="005E6A16" w:rsidRDefault="00534274" w:rsidP="00534274">
      <w:pPr>
        <w:pStyle w:val="ListParagraph"/>
        <w:numPr>
          <w:ilvl w:val="0"/>
          <w:numId w:val="8"/>
        </w:numPr>
        <w:spacing w:after="200"/>
        <w:contextualSpacing w:val="0"/>
        <w:jc w:val="both"/>
      </w:pPr>
      <w:r w:rsidRPr="005E6A16">
        <w:t>Identify sites for ‘open market housing’ (</w:t>
      </w:r>
      <w:r w:rsidRPr="005E6A16">
        <w:rPr>
          <w:i/>
        </w:rPr>
        <w:t>i.e.</w:t>
      </w:r>
      <w:r w:rsidRPr="005E6A16">
        <w:t xml:space="preserve"> for sale or rent) and look at all aspects of +</w:t>
      </w:r>
      <w:proofErr w:type="spellStart"/>
      <w:r w:rsidRPr="005E6A16">
        <w:t>ve</w:t>
      </w:r>
      <w:proofErr w:type="spellEnd"/>
      <w:r w:rsidRPr="005E6A16">
        <w:t xml:space="preserve"> and –</w:t>
      </w:r>
      <w:proofErr w:type="spellStart"/>
      <w:r w:rsidRPr="005E6A16">
        <w:t>ve</w:t>
      </w:r>
      <w:proofErr w:type="spellEnd"/>
      <w:r w:rsidRPr="005E6A16">
        <w:t xml:space="preserve"> for the sites with regards to both residential and or commercial building. Also covered by the long-running SSA consultation by SCDC.</w:t>
      </w:r>
    </w:p>
    <w:p w14:paraId="5A9997A7" w14:textId="77777777" w:rsidR="00534274" w:rsidRPr="005E6A16" w:rsidRDefault="00534274" w:rsidP="00534274">
      <w:pPr>
        <w:pStyle w:val="ListParagraph"/>
        <w:numPr>
          <w:ilvl w:val="0"/>
          <w:numId w:val="8"/>
        </w:numPr>
        <w:spacing w:after="200"/>
        <w:contextualSpacing w:val="0"/>
        <w:jc w:val="both"/>
      </w:pPr>
      <w:r w:rsidRPr="005E6A16">
        <w:t>Review sites for Affordable Housing (</w:t>
      </w:r>
      <w:r w:rsidRPr="005E6A16">
        <w:rPr>
          <w:i/>
        </w:rPr>
        <w:t xml:space="preserve">i.e. </w:t>
      </w:r>
      <w:r w:rsidRPr="005E6A16">
        <w:t>for rent or shared-ownership through a registered social landlord). Whilst this can form part of a normal development, it is also possible to identify ‘Exception Sites’ where housing would not otherwise be permitted, provided it is for Affordable Housing for people with a close link with the village. Work on this, in conjunction with Community Action Suffolk and SCDC, started some time ago but is progressing slowly.</w:t>
      </w:r>
    </w:p>
    <w:p w14:paraId="515BB61D" w14:textId="77777777" w:rsidR="00534274" w:rsidRPr="005E6A16" w:rsidRDefault="00534274" w:rsidP="00534274">
      <w:pPr>
        <w:jc w:val="both"/>
      </w:pPr>
    </w:p>
    <w:p w14:paraId="46664536" w14:textId="77777777" w:rsidR="00534274" w:rsidRPr="005E6A16" w:rsidRDefault="00534274" w:rsidP="00534274">
      <w:pPr>
        <w:jc w:val="both"/>
        <w:rPr>
          <w:b/>
          <w:u w:val="single"/>
        </w:rPr>
      </w:pPr>
      <w:r w:rsidRPr="005E6A16">
        <w:rPr>
          <w:b/>
          <w:u w:val="single"/>
        </w:rPr>
        <w:t>2. Infrastructure (</w:t>
      </w:r>
      <w:r w:rsidRPr="005E6A16">
        <w:rPr>
          <w:u w:val="single"/>
        </w:rPr>
        <w:t>incl. traffic, transport, water, drainage etc.)</w:t>
      </w:r>
      <w:r w:rsidRPr="005E6A16">
        <w:rPr>
          <w:b/>
          <w:u w:val="single"/>
        </w:rPr>
        <w:t>:</w:t>
      </w:r>
    </w:p>
    <w:p w14:paraId="5C79F7D1" w14:textId="77777777" w:rsidR="00534274" w:rsidRDefault="00534274" w:rsidP="00534274">
      <w:pPr>
        <w:jc w:val="both"/>
      </w:pPr>
    </w:p>
    <w:p w14:paraId="4E24E68A" w14:textId="77777777" w:rsidR="00534274" w:rsidRPr="00EF0E1B" w:rsidRDefault="00534274" w:rsidP="00534274">
      <w:pPr>
        <w:jc w:val="both"/>
        <w:rPr>
          <w:b/>
        </w:rPr>
      </w:pPr>
      <w:r w:rsidRPr="00EF0E1B">
        <w:rPr>
          <w:b/>
        </w:rPr>
        <w:t xml:space="preserve">Andrew </w:t>
      </w:r>
      <w:proofErr w:type="spellStart"/>
      <w:r w:rsidRPr="00EF0E1B">
        <w:rPr>
          <w:b/>
        </w:rPr>
        <w:t>Corston</w:t>
      </w:r>
      <w:proofErr w:type="spellEnd"/>
      <w:r w:rsidRPr="00EF0E1B">
        <w:rPr>
          <w:b/>
        </w:rPr>
        <w:t xml:space="preserve"> (Leading Group)</w:t>
      </w:r>
    </w:p>
    <w:p w14:paraId="78AD1F43" w14:textId="77777777" w:rsidR="00534274" w:rsidRPr="005E6A16" w:rsidRDefault="00534274" w:rsidP="00534274">
      <w:pPr>
        <w:jc w:val="both"/>
      </w:pPr>
      <w:r w:rsidRPr="005E6A16">
        <w:t>Jill Dale</w:t>
      </w:r>
    </w:p>
    <w:p w14:paraId="24953318" w14:textId="77777777" w:rsidR="00534274" w:rsidRPr="00377CF7" w:rsidRDefault="00534274" w:rsidP="00534274">
      <w:pPr>
        <w:jc w:val="both"/>
        <w:rPr>
          <w:i/>
        </w:rPr>
      </w:pPr>
      <w:r w:rsidRPr="00377CF7">
        <w:rPr>
          <w:i/>
        </w:rPr>
        <w:t xml:space="preserve">(Jane </w:t>
      </w:r>
      <w:proofErr w:type="spellStart"/>
      <w:r w:rsidRPr="00377CF7">
        <w:rPr>
          <w:i/>
        </w:rPr>
        <w:t>Hilson</w:t>
      </w:r>
      <w:proofErr w:type="spellEnd"/>
      <w:r>
        <w:rPr>
          <w:i/>
        </w:rPr>
        <w:t>?</w:t>
      </w:r>
      <w:r w:rsidRPr="00377CF7">
        <w:rPr>
          <w:i/>
        </w:rPr>
        <w:t>)</w:t>
      </w:r>
    </w:p>
    <w:p w14:paraId="0AD5ECF9" w14:textId="77777777" w:rsidR="00534274" w:rsidRPr="005E6A16" w:rsidRDefault="00534274" w:rsidP="00534274">
      <w:pPr>
        <w:jc w:val="both"/>
      </w:pPr>
      <w:r w:rsidRPr="005E6A16">
        <w:t>Mary George</w:t>
      </w:r>
    </w:p>
    <w:p w14:paraId="4BF0CA59" w14:textId="77777777" w:rsidR="00534274" w:rsidRDefault="00534274" w:rsidP="00534274">
      <w:pPr>
        <w:jc w:val="both"/>
      </w:pPr>
      <w:r w:rsidRPr="005E6A16">
        <w:t>David Steptoe</w:t>
      </w:r>
    </w:p>
    <w:p w14:paraId="6F8F9384" w14:textId="77777777" w:rsidR="00534274" w:rsidRPr="005E6A16" w:rsidRDefault="00534274" w:rsidP="00534274">
      <w:pPr>
        <w:jc w:val="both"/>
      </w:pPr>
      <w:proofErr w:type="spellStart"/>
      <w:r>
        <w:t>Geof</w:t>
      </w:r>
      <w:proofErr w:type="spellEnd"/>
      <w:r>
        <w:t xml:space="preserve"> </w:t>
      </w:r>
      <w:proofErr w:type="spellStart"/>
      <w:r>
        <w:t>Butterwick</w:t>
      </w:r>
      <w:proofErr w:type="spellEnd"/>
    </w:p>
    <w:p w14:paraId="721B3153" w14:textId="77777777" w:rsidR="00534274" w:rsidRPr="005E6A16" w:rsidRDefault="00534274" w:rsidP="00534274">
      <w:pPr>
        <w:jc w:val="both"/>
      </w:pPr>
    </w:p>
    <w:p w14:paraId="18403F75" w14:textId="77777777" w:rsidR="00534274" w:rsidRPr="005E6A16" w:rsidRDefault="00534274" w:rsidP="00534274">
      <w:pPr>
        <w:pStyle w:val="ListParagraph"/>
        <w:numPr>
          <w:ilvl w:val="0"/>
          <w:numId w:val="7"/>
        </w:numPr>
        <w:spacing w:after="200"/>
        <w:contextualSpacing w:val="0"/>
        <w:jc w:val="both"/>
      </w:pPr>
      <w:r w:rsidRPr="005E6A16">
        <w:t>Identify issues during ‘village walkabout’.</w:t>
      </w:r>
    </w:p>
    <w:p w14:paraId="73CF1A2E" w14:textId="77777777" w:rsidR="00534274" w:rsidRPr="005E6A16" w:rsidRDefault="00534274" w:rsidP="00534274">
      <w:pPr>
        <w:pStyle w:val="ListParagraph"/>
        <w:numPr>
          <w:ilvl w:val="0"/>
          <w:numId w:val="7"/>
        </w:numPr>
        <w:spacing w:after="200"/>
        <w:contextualSpacing w:val="0"/>
        <w:jc w:val="both"/>
      </w:pPr>
      <w:r w:rsidRPr="005E6A16">
        <w:t>Assess where we need further support and work esp. with regards to pressure put on traffic from new developments.</w:t>
      </w:r>
    </w:p>
    <w:p w14:paraId="6B2C5D21" w14:textId="77777777" w:rsidR="00534274" w:rsidRPr="005E6A16" w:rsidRDefault="00534274" w:rsidP="00534274">
      <w:pPr>
        <w:pStyle w:val="ListParagraph"/>
        <w:numPr>
          <w:ilvl w:val="0"/>
          <w:numId w:val="7"/>
        </w:numPr>
        <w:spacing w:after="200"/>
        <w:contextualSpacing w:val="0"/>
        <w:jc w:val="both"/>
      </w:pPr>
      <w:r w:rsidRPr="005E6A16">
        <w:t>Identify hotspots</w:t>
      </w:r>
    </w:p>
    <w:p w14:paraId="1FFDB619" w14:textId="77777777" w:rsidR="00534274" w:rsidRPr="005E6A16" w:rsidRDefault="00534274" w:rsidP="00534274">
      <w:pPr>
        <w:pStyle w:val="ListParagraph"/>
        <w:numPr>
          <w:ilvl w:val="0"/>
          <w:numId w:val="7"/>
        </w:numPr>
        <w:spacing w:after="200"/>
        <w:contextualSpacing w:val="0"/>
        <w:jc w:val="both"/>
      </w:pPr>
      <w:r w:rsidRPr="005E6A16">
        <w:t>Suggest solutions</w:t>
      </w:r>
    </w:p>
    <w:p w14:paraId="633FA157" w14:textId="77777777" w:rsidR="00534274" w:rsidRPr="005E6A16" w:rsidRDefault="00534274" w:rsidP="00534274">
      <w:pPr>
        <w:pStyle w:val="ListParagraph"/>
        <w:numPr>
          <w:ilvl w:val="0"/>
          <w:numId w:val="7"/>
        </w:numPr>
        <w:spacing w:after="200"/>
        <w:contextualSpacing w:val="0"/>
        <w:jc w:val="both"/>
      </w:pPr>
      <w:r w:rsidRPr="005E6A16">
        <w:t>List our needs</w:t>
      </w:r>
    </w:p>
    <w:p w14:paraId="1B1D72A8" w14:textId="77777777" w:rsidR="00534274" w:rsidRPr="005E6A16" w:rsidRDefault="00534274" w:rsidP="00534274">
      <w:pPr>
        <w:jc w:val="both"/>
      </w:pPr>
    </w:p>
    <w:p w14:paraId="53C447A9" w14:textId="77777777" w:rsidR="00534274" w:rsidRPr="005E6A16" w:rsidRDefault="00534274" w:rsidP="00534274">
      <w:pPr>
        <w:jc w:val="both"/>
        <w:rPr>
          <w:b/>
          <w:u w:val="single"/>
        </w:rPr>
      </w:pPr>
      <w:r w:rsidRPr="005E6A16">
        <w:rPr>
          <w:b/>
          <w:u w:val="single"/>
        </w:rPr>
        <w:t>3. Business Community</w:t>
      </w:r>
      <w:r w:rsidRPr="005E6A16">
        <w:rPr>
          <w:u w:val="single"/>
        </w:rPr>
        <w:t xml:space="preserve"> (both existing and new developments)</w:t>
      </w:r>
      <w:r w:rsidRPr="005E6A16">
        <w:rPr>
          <w:b/>
          <w:u w:val="single"/>
        </w:rPr>
        <w:t>:</w:t>
      </w:r>
    </w:p>
    <w:p w14:paraId="2BFDF3D0" w14:textId="77777777" w:rsidR="00534274" w:rsidRPr="005E6A16" w:rsidRDefault="00534274" w:rsidP="00534274">
      <w:pPr>
        <w:jc w:val="both"/>
      </w:pPr>
    </w:p>
    <w:p w14:paraId="487F4F19" w14:textId="77777777" w:rsidR="00534274" w:rsidRPr="005E6A16" w:rsidRDefault="00534274" w:rsidP="00534274">
      <w:pPr>
        <w:jc w:val="both"/>
        <w:rPr>
          <w:b/>
        </w:rPr>
      </w:pPr>
      <w:r w:rsidRPr="005E6A16">
        <w:rPr>
          <w:b/>
        </w:rPr>
        <w:t>Sue Bale (Leading Group)</w:t>
      </w:r>
    </w:p>
    <w:p w14:paraId="570A586F" w14:textId="77777777" w:rsidR="00534274" w:rsidRPr="005E6A16" w:rsidRDefault="00534274" w:rsidP="00534274">
      <w:pPr>
        <w:jc w:val="both"/>
      </w:pPr>
      <w:r w:rsidRPr="005E6A16">
        <w:t>John West</w:t>
      </w:r>
    </w:p>
    <w:p w14:paraId="42EF78CF" w14:textId="77777777" w:rsidR="00534274" w:rsidRPr="005E6A16" w:rsidRDefault="00534274" w:rsidP="00534274">
      <w:pPr>
        <w:jc w:val="both"/>
      </w:pPr>
      <w:r w:rsidRPr="005E6A16">
        <w:t>Buffy Barrington</w:t>
      </w:r>
    </w:p>
    <w:p w14:paraId="77FA78E9" w14:textId="77777777" w:rsidR="00534274" w:rsidRPr="005E6A16" w:rsidRDefault="00534274" w:rsidP="00534274">
      <w:pPr>
        <w:jc w:val="both"/>
      </w:pPr>
    </w:p>
    <w:p w14:paraId="5EFD6912" w14:textId="77777777" w:rsidR="00534274" w:rsidRPr="005E6A16" w:rsidRDefault="00534274" w:rsidP="00534274">
      <w:pPr>
        <w:pStyle w:val="ListParagraph"/>
        <w:numPr>
          <w:ilvl w:val="0"/>
          <w:numId w:val="6"/>
        </w:numPr>
        <w:spacing w:after="200"/>
        <w:contextualSpacing w:val="0"/>
        <w:jc w:val="both"/>
      </w:pPr>
      <w:r w:rsidRPr="005E6A16">
        <w:t>Gather information from local businesses about their current and future needs.</w:t>
      </w:r>
    </w:p>
    <w:p w14:paraId="3AB4BD11" w14:textId="77777777" w:rsidR="00534274" w:rsidRPr="005E6A16" w:rsidRDefault="00534274" w:rsidP="00534274">
      <w:pPr>
        <w:pStyle w:val="ListParagraph"/>
        <w:numPr>
          <w:ilvl w:val="0"/>
          <w:numId w:val="6"/>
        </w:numPr>
        <w:spacing w:after="200"/>
        <w:contextualSpacing w:val="0"/>
        <w:jc w:val="both"/>
      </w:pPr>
      <w:r w:rsidRPr="005E6A16">
        <w:t>Meetings / recorded feedback</w:t>
      </w:r>
    </w:p>
    <w:p w14:paraId="42C613BC" w14:textId="77777777" w:rsidR="00534274" w:rsidRPr="005E6A16" w:rsidRDefault="00534274" w:rsidP="00534274">
      <w:pPr>
        <w:pStyle w:val="ListParagraph"/>
        <w:numPr>
          <w:ilvl w:val="0"/>
          <w:numId w:val="6"/>
        </w:numPr>
        <w:spacing w:after="200"/>
        <w:contextualSpacing w:val="0"/>
        <w:jc w:val="both"/>
      </w:pPr>
      <w:r w:rsidRPr="005E6A16">
        <w:t>Do they see same pressure on infrastructure as residents?</w:t>
      </w:r>
    </w:p>
    <w:p w14:paraId="43EFF5FA" w14:textId="77777777" w:rsidR="00534274" w:rsidRPr="005E6A16" w:rsidRDefault="00534274" w:rsidP="00534274">
      <w:pPr>
        <w:jc w:val="both"/>
      </w:pPr>
    </w:p>
    <w:p w14:paraId="67BC5A20" w14:textId="77777777" w:rsidR="00534274" w:rsidRPr="005E6A16" w:rsidRDefault="00534274" w:rsidP="00534274">
      <w:pPr>
        <w:jc w:val="both"/>
        <w:rPr>
          <w:b/>
          <w:u w:val="single"/>
        </w:rPr>
      </w:pPr>
      <w:r w:rsidRPr="005E6A16">
        <w:rPr>
          <w:b/>
          <w:u w:val="single"/>
        </w:rPr>
        <w:t>4. Built Environment</w:t>
      </w:r>
      <w:r w:rsidRPr="005E6A16">
        <w:rPr>
          <w:u w:val="single"/>
        </w:rPr>
        <w:t xml:space="preserve"> (</w:t>
      </w:r>
      <w:r w:rsidRPr="005E6A16">
        <w:rPr>
          <w:i/>
          <w:u w:val="single"/>
        </w:rPr>
        <w:t>i.e.</w:t>
      </w:r>
      <w:r w:rsidRPr="005E6A16">
        <w:rPr>
          <w:u w:val="single"/>
        </w:rPr>
        <w:t xml:space="preserve"> Design criteria for </w:t>
      </w:r>
      <w:proofErr w:type="spellStart"/>
      <w:r w:rsidRPr="005E6A16">
        <w:rPr>
          <w:u w:val="single"/>
        </w:rPr>
        <w:t>newbuilds</w:t>
      </w:r>
      <w:proofErr w:type="spellEnd"/>
      <w:r w:rsidRPr="005E6A16">
        <w:rPr>
          <w:u w:val="single"/>
        </w:rPr>
        <w:t xml:space="preserve"> and conservation of historic architecture)</w:t>
      </w:r>
      <w:r w:rsidRPr="005E6A16">
        <w:rPr>
          <w:b/>
          <w:u w:val="single"/>
        </w:rPr>
        <w:t>:</w:t>
      </w:r>
    </w:p>
    <w:p w14:paraId="3FDA6374" w14:textId="77777777" w:rsidR="00534274" w:rsidRPr="005E6A16" w:rsidRDefault="00534274" w:rsidP="00534274">
      <w:pPr>
        <w:jc w:val="both"/>
      </w:pPr>
    </w:p>
    <w:p w14:paraId="38262D36" w14:textId="77777777" w:rsidR="00534274" w:rsidRPr="00EF0E1B" w:rsidRDefault="00534274" w:rsidP="00534274">
      <w:pPr>
        <w:jc w:val="both"/>
        <w:rPr>
          <w:b/>
        </w:rPr>
      </w:pPr>
      <w:r w:rsidRPr="00EF0E1B">
        <w:rPr>
          <w:b/>
        </w:rPr>
        <w:t>Adrian Craddock</w:t>
      </w:r>
      <w:r>
        <w:rPr>
          <w:b/>
        </w:rPr>
        <w:t xml:space="preserve"> (Leading group)</w:t>
      </w:r>
    </w:p>
    <w:p w14:paraId="2BA142D1" w14:textId="77777777" w:rsidR="00534274" w:rsidRPr="005E6A16" w:rsidRDefault="00534274" w:rsidP="00534274">
      <w:pPr>
        <w:jc w:val="both"/>
      </w:pPr>
      <w:r w:rsidRPr="005E6A16">
        <w:t>Pat West</w:t>
      </w:r>
    </w:p>
    <w:p w14:paraId="648D095D" w14:textId="77777777" w:rsidR="00534274" w:rsidRPr="005E6A16" w:rsidRDefault="00534274" w:rsidP="00534274">
      <w:pPr>
        <w:jc w:val="both"/>
      </w:pPr>
      <w:r w:rsidRPr="005E6A16">
        <w:t xml:space="preserve">Claire </w:t>
      </w:r>
      <w:proofErr w:type="spellStart"/>
      <w:r w:rsidRPr="005E6A16">
        <w:t>McBurney</w:t>
      </w:r>
      <w:proofErr w:type="spellEnd"/>
    </w:p>
    <w:p w14:paraId="11AD32E5" w14:textId="77777777" w:rsidR="00534274" w:rsidRPr="005E6A16" w:rsidRDefault="00534274" w:rsidP="00534274">
      <w:pPr>
        <w:jc w:val="both"/>
      </w:pPr>
    </w:p>
    <w:p w14:paraId="3C862334" w14:textId="77777777" w:rsidR="00534274" w:rsidRPr="005E6A16" w:rsidRDefault="00534274" w:rsidP="00534274">
      <w:pPr>
        <w:pStyle w:val="ListParagraph"/>
        <w:numPr>
          <w:ilvl w:val="0"/>
          <w:numId w:val="5"/>
        </w:numPr>
        <w:spacing w:after="200"/>
        <w:contextualSpacing w:val="0"/>
        <w:jc w:val="both"/>
      </w:pPr>
      <w:r w:rsidRPr="005E6A16">
        <w:t>Record and collate key features of historic Melton. SCDC did some work on this in the Conservation Area Appraisal.</w:t>
      </w:r>
    </w:p>
    <w:p w14:paraId="01015B95" w14:textId="77777777" w:rsidR="00534274" w:rsidRPr="005E6A16" w:rsidRDefault="00534274" w:rsidP="00534274">
      <w:pPr>
        <w:pStyle w:val="ListParagraph"/>
        <w:numPr>
          <w:ilvl w:val="0"/>
          <w:numId w:val="5"/>
        </w:numPr>
        <w:spacing w:after="200"/>
        <w:contextualSpacing w:val="0"/>
        <w:jc w:val="both"/>
      </w:pPr>
      <w:r w:rsidRPr="005E6A16">
        <w:t>What is listed? We have a copy of everything in Melton listed by English Heritage.</w:t>
      </w:r>
    </w:p>
    <w:p w14:paraId="2C2326DE" w14:textId="77777777" w:rsidR="00534274" w:rsidRPr="005E6A16" w:rsidRDefault="00534274" w:rsidP="00534274">
      <w:pPr>
        <w:pStyle w:val="ListParagraph"/>
        <w:numPr>
          <w:ilvl w:val="0"/>
          <w:numId w:val="5"/>
        </w:numPr>
        <w:spacing w:after="200"/>
        <w:contextualSpacing w:val="0"/>
        <w:jc w:val="both"/>
      </w:pPr>
      <w:r w:rsidRPr="005E6A16">
        <w:t>Should anything else be listed? There is an option of ‘Local Listing’.</w:t>
      </w:r>
    </w:p>
    <w:p w14:paraId="5B96CDEB" w14:textId="77777777" w:rsidR="00534274" w:rsidRPr="005E6A16" w:rsidRDefault="00534274" w:rsidP="00534274">
      <w:pPr>
        <w:pStyle w:val="ListParagraph"/>
        <w:numPr>
          <w:ilvl w:val="0"/>
          <w:numId w:val="5"/>
        </w:numPr>
        <w:spacing w:after="200"/>
        <w:contextualSpacing w:val="0"/>
        <w:jc w:val="both"/>
      </w:pPr>
      <w:r w:rsidRPr="005E6A16">
        <w:t>Buildings of Community Importance. Suggest areas/buildings needing special protection. These can be registered with SCDC under the Community Right to Bid process.</w:t>
      </w:r>
    </w:p>
    <w:p w14:paraId="43668959" w14:textId="77777777" w:rsidR="00534274" w:rsidRPr="005E6A16" w:rsidRDefault="00534274" w:rsidP="00534274">
      <w:pPr>
        <w:pStyle w:val="ListParagraph"/>
        <w:numPr>
          <w:ilvl w:val="0"/>
          <w:numId w:val="5"/>
        </w:numPr>
        <w:spacing w:after="200"/>
        <w:contextualSpacing w:val="0"/>
        <w:jc w:val="both"/>
      </w:pPr>
      <w:r w:rsidRPr="005E6A16">
        <w:t xml:space="preserve">Design criteria for </w:t>
      </w:r>
      <w:proofErr w:type="spellStart"/>
      <w:r w:rsidRPr="005E6A16">
        <w:t>newbuilds</w:t>
      </w:r>
      <w:proofErr w:type="spellEnd"/>
      <w:r w:rsidRPr="005E6A16">
        <w:t xml:space="preserve"> in historic centre and elsewhere</w:t>
      </w:r>
    </w:p>
    <w:p w14:paraId="4FAFFCBD" w14:textId="77777777" w:rsidR="00534274" w:rsidRPr="005E6A16" w:rsidRDefault="00534274" w:rsidP="00534274">
      <w:pPr>
        <w:jc w:val="both"/>
      </w:pPr>
    </w:p>
    <w:p w14:paraId="2D7FBD99" w14:textId="77777777" w:rsidR="00534274" w:rsidRPr="005E6A16" w:rsidRDefault="00534274" w:rsidP="00534274">
      <w:pPr>
        <w:jc w:val="both"/>
        <w:rPr>
          <w:b/>
          <w:u w:val="single"/>
        </w:rPr>
      </w:pPr>
      <w:r w:rsidRPr="005E6A16">
        <w:rPr>
          <w:b/>
          <w:u w:val="single"/>
        </w:rPr>
        <w:t>5. Natural Environment</w:t>
      </w:r>
      <w:r w:rsidRPr="005E6A16">
        <w:rPr>
          <w:u w:val="single"/>
        </w:rPr>
        <w:t xml:space="preserve"> (incl. formal and informal green spaces, local, regional, national and internationally designated sites within and adjacent to Melton as identified in the Natural England response to the Designated Area Consultation)</w:t>
      </w:r>
      <w:r w:rsidRPr="005E6A16">
        <w:rPr>
          <w:b/>
          <w:u w:val="single"/>
        </w:rPr>
        <w:t>:</w:t>
      </w:r>
    </w:p>
    <w:p w14:paraId="18994F61" w14:textId="77777777" w:rsidR="00534274" w:rsidRPr="005E6A16" w:rsidRDefault="00534274" w:rsidP="00534274">
      <w:pPr>
        <w:jc w:val="both"/>
      </w:pPr>
    </w:p>
    <w:p w14:paraId="4C8709F0" w14:textId="77777777" w:rsidR="00534274" w:rsidRPr="005E6A16" w:rsidRDefault="00534274" w:rsidP="00534274">
      <w:pPr>
        <w:jc w:val="both"/>
        <w:rPr>
          <w:b/>
        </w:rPr>
      </w:pPr>
      <w:r>
        <w:rPr>
          <w:b/>
        </w:rPr>
        <w:t xml:space="preserve">Elizabeth </w:t>
      </w:r>
      <w:proofErr w:type="spellStart"/>
      <w:r>
        <w:rPr>
          <w:b/>
        </w:rPr>
        <w:t>Whittingham</w:t>
      </w:r>
      <w:proofErr w:type="spellEnd"/>
      <w:r w:rsidRPr="005E6A16">
        <w:rPr>
          <w:b/>
        </w:rPr>
        <w:t xml:space="preserve"> (Leading Group)</w:t>
      </w:r>
    </w:p>
    <w:p w14:paraId="739523E3" w14:textId="77777777" w:rsidR="00534274" w:rsidRDefault="00534274" w:rsidP="00534274">
      <w:pPr>
        <w:jc w:val="both"/>
      </w:pPr>
      <w:r>
        <w:t xml:space="preserve">David </w:t>
      </w:r>
      <w:proofErr w:type="spellStart"/>
      <w:r>
        <w:t>Whittingham</w:t>
      </w:r>
      <w:proofErr w:type="spellEnd"/>
    </w:p>
    <w:p w14:paraId="3B8EA44A" w14:textId="77777777" w:rsidR="00534274" w:rsidRPr="005E6A16" w:rsidRDefault="00534274" w:rsidP="00534274">
      <w:pPr>
        <w:jc w:val="both"/>
      </w:pPr>
      <w:r w:rsidRPr="005E6A16">
        <w:t>Adrian Craddock</w:t>
      </w:r>
    </w:p>
    <w:p w14:paraId="6A418937" w14:textId="77777777" w:rsidR="00534274" w:rsidRPr="005E6A16" w:rsidRDefault="00534274" w:rsidP="00534274">
      <w:pPr>
        <w:jc w:val="both"/>
      </w:pPr>
      <w:r w:rsidRPr="005E6A16">
        <w:t>Mary George</w:t>
      </w:r>
    </w:p>
    <w:p w14:paraId="6F39F71E" w14:textId="77777777" w:rsidR="00534274" w:rsidRPr="005E6A16" w:rsidRDefault="00534274" w:rsidP="00534274">
      <w:pPr>
        <w:jc w:val="both"/>
      </w:pPr>
    </w:p>
    <w:p w14:paraId="1DCA2892" w14:textId="77777777" w:rsidR="00534274" w:rsidRPr="005E6A16" w:rsidRDefault="00534274" w:rsidP="00534274">
      <w:pPr>
        <w:pStyle w:val="ListParagraph"/>
        <w:numPr>
          <w:ilvl w:val="0"/>
          <w:numId w:val="4"/>
        </w:numPr>
        <w:spacing w:after="200"/>
        <w:contextualSpacing w:val="0"/>
        <w:jc w:val="both"/>
      </w:pPr>
      <w:r w:rsidRPr="005E6A16">
        <w:t>Wildlife surveys esp. on large sites for potential development?</w:t>
      </w:r>
    </w:p>
    <w:p w14:paraId="6F832774" w14:textId="77777777" w:rsidR="00534274" w:rsidRPr="005E6A16" w:rsidRDefault="00534274" w:rsidP="00534274">
      <w:pPr>
        <w:pStyle w:val="ListParagraph"/>
        <w:numPr>
          <w:ilvl w:val="0"/>
          <w:numId w:val="4"/>
        </w:numPr>
        <w:spacing w:after="200"/>
        <w:contextualSpacing w:val="0"/>
        <w:jc w:val="both"/>
      </w:pPr>
      <w:r w:rsidRPr="005E6A16">
        <w:t xml:space="preserve">Deben Estuary, river frontage, houseboats, </w:t>
      </w:r>
      <w:proofErr w:type="gramStart"/>
      <w:r w:rsidRPr="005E6A16">
        <w:t>preservation</w:t>
      </w:r>
      <w:proofErr w:type="gramEnd"/>
      <w:r w:rsidRPr="005E6A16">
        <w:t>. Opportunity to work with Deben Estuary Partnership.</w:t>
      </w:r>
    </w:p>
    <w:p w14:paraId="158D72BF" w14:textId="77777777" w:rsidR="00534274" w:rsidRPr="005E6A16" w:rsidRDefault="00534274" w:rsidP="00534274">
      <w:pPr>
        <w:pStyle w:val="ListParagraph"/>
        <w:numPr>
          <w:ilvl w:val="0"/>
          <w:numId w:val="4"/>
        </w:numPr>
        <w:spacing w:after="200"/>
        <w:contextualSpacing w:val="0"/>
        <w:jc w:val="both"/>
      </w:pPr>
      <w:r w:rsidRPr="005E6A16">
        <w:t>Footpaths, Bridleways and other rights of way; and protecting green space around them</w:t>
      </w:r>
    </w:p>
    <w:p w14:paraId="6E77C88C" w14:textId="77777777" w:rsidR="00534274" w:rsidRPr="005E6A16" w:rsidRDefault="00534274" w:rsidP="00534274">
      <w:pPr>
        <w:pStyle w:val="ListParagraph"/>
        <w:numPr>
          <w:ilvl w:val="0"/>
          <w:numId w:val="4"/>
        </w:numPr>
        <w:spacing w:after="200"/>
        <w:contextualSpacing w:val="0"/>
        <w:jc w:val="both"/>
      </w:pPr>
      <w:r w:rsidRPr="005E6A16">
        <w:t>Conservation area and green space within it</w:t>
      </w:r>
    </w:p>
    <w:p w14:paraId="0455A7C9" w14:textId="77777777" w:rsidR="00534274" w:rsidRPr="005E6A16" w:rsidRDefault="00534274" w:rsidP="00534274">
      <w:pPr>
        <w:pStyle w:val="ListParagraph"/>
        <w:numPr>
          <w:ilvl w:val="0"/>
          <w:numId w:val="4"/>
        </w:numPr>
        <w:spacing w:after="200"/>
        <w:contextualSpacing w:val="0"/>
        <w:jc w:val="both"/>
      </w:pPr>
      <w:r w:rsidRPr="005E6A16">
        <w:t>Breaking up new developments with green space within and between to reduce density</w:t>
      </w:r>
    </w:p>
    <w:p w14:paraId="6512867C" w14:textId="77777777" w:rsidR="00534274" w:rsidRPr="005E6A16" w:rsidRDefault="00534274" w:rsidP="00534274">
      <w:pPr>
        <w:pStyle w:val="ListParagraph"/>
        <w:numPr>
          <w:ilvl w:val="0"/>
          <w:numId w:val="4"/>
        </w:numPr>
        <w:spacing w:after="200"/>
        <w:contextualSpacing w:val="0"/>
        <w:jc w:val="both"/>
      </w:pPr>
      <w:r w:rsidRPr="005E6A16">
        <w:t>Tree Preservation Orders</w:t>
      </w:r>
    </w:p>
    <w:p w14:paraId="12BE334B" w14:textId="77777777" w:rsidR="00534274" w:rsidRPr="005E6A16" w:rsidRDefault="00534274" w:rsidP="00534274">
      <w:pPr>
        <w:jc w:val="both"/>
      </w:pPr>
    </w:p>
    <w:p w14:paraId="25C27B78" w14:textId="77777777" w:rsidR="00534274" w:rsidRPr="005E6A16" w:rsidRDefault="00534274" w:rsidP="00534274">
      <w:pPr>
        <w:jc w:val="both"/>
        <w:rPr>
          <w:u w:val="single"/>
        </w:rPr>
      </w:pPr>
      <w:r w:rsidRPr="005E6A16">
        <w:rPr>
          <w:b/>
          <w:u w:val="single"/>
        </w:rPr>
        <w:t xml:space="preserve">6. Public Engagement Group </w:t>
      </w:r>
      <w:r w:rsidRPr="005E6A16">
        <w:rPr>
          <w:u w:val="single"/>
        </w:rPr>
        <w:t>(getting people interested and involved)</w:t>
      </w:r>
    </w:p>
    <w:p w14:paraId="31077F6A" w14:textId="77777777" w:rsidR="00534274" w:rsidRPr="005E6A16" w:rsidRDefault="00534274" w:rsidP="00534274">
      <w:pPr>
        <w:jc w:val="both"/>
      </w:pPr>
    </w:p>
    <w:p w14:paraId="07AFD0AA" w14:textId="77777777" w:rsidR="00534274" w:rsidRPr="005E6A16" w:rsidRDefault="00534274" w:rsidP="00534274">
      <w:pPr>
        <w:jc w:val="both"/>
        <w:rPr>
          <w:b/>
        </w:rPr>
      </w:pPr>
      <w:r w:rsidRPr="005E6A16">
        <w:rPr>
          <w:b/>
        </w:rPr>
        <w:t xml:space="preserve">John </w:t>
      </w:r>
      <w:proofErr w:type="spellStart"/>
      <w:r w:rsidRPr="005E6A16">
        <w:rPr>
          <w:b/>
        </w:rPr>
        <w:t>Pitchford</w:t>
      </w:r>
      <w:proofErr w:type="spellEnd"/>
      <w:r w:rsidRPr="005E6A16">
        <w:rPr>
          <w:b/>
        </w:rPr>
        <w:t xml:space="preserve"> (leading group)</w:t>
      </w:r>
    </w:p>
    <w:p w14:paraId="7EE4C459" w14:textId="77777777" w:rsidR="00534274" w:rsidRPr="005E6A16" w:rsidRDefault="00534274" w:rsidP="00534274">
      <w:pPr>
        <w:jc w:val="both"/>
      </w:pPr>
      <w:r w:rsidRPr="005E6A16">
        <w:t>Buffy Barrington</w:t>
      </w:r>
    </w:p>
    <w:p w14:paraId="294D8C2F" w14:textId="77777777" w:rsidR="00534274" w:rsidRDefault="00534274" w:rsidP="00534274">
      <w:pPr>
        <w:jc w:val="both"/>
      </w:pPr>
      <w:r w:rsidRPr="005E6A16">
        <w:t>Mike Webb</w:t>
      </w:r>
    </w:p>
    <w:p w14:paraId="1F07B8AC" w14:textId="77777777" w:rsidR="00534274" w:rsidRDefault="00534274" w:rsidP="00534274">
      <w:pPr>
        <w:jc w:val="both"/>
      </w:pPr>
    </w:p>
    <w:p w14:paraId="064470E9" w14:textId="77777777" w:rsidR="00534274" w:rsidRPr="00BC0D2A" w:rsidRDefault="00534274" w:rsidP="00534274">
      <w:pPr>
        <w:jc w:val="both"/>
        <w:rPr>
          <w:sz w:val="28"/>
          <w:szCs w:val="28"/>
          <w:u w:val="single"/>
        </w:rPr>
      </w:pPr>
      <w:r w:rsidRPr="00BC0D2A">
        <w:rPr>
          <w:sz w:val="28"/>
          <w:szCs w:val="28"/>
          <w:u w:val="single"/>
        </w:rPr>
        <w:t>NEXT STEPS:</w:t>
      </w:r>
    </w:p>
    <w:p w14:paraId="0AAC46A2" w14:textId="77777777" w:rsidR="00534274" w:rsidRDefault="00534274" w:rsidP="00534274">
      <w:pPr>
        <w:jc w:val="both"/>
      </w:pPr>
    </w:p>
    <w:p w14:paraId="0E1E59DF" w14:textId="77777777" w:rsidR="00534274" w:rsidRPr="00BC0D2A" w:rsidRDefault="00534274" w:rsidP="00534274">
      <w:pPr>
        <w:jc w:val="both"/>
        <w:rPr>
          <w:b/>
          <w:u w:val="single"/>
        </w:rPr>
      </w:pPr>
      <w:r w:rsidRPr="00BC0D2A">
        <w:rPr>
          <w:b/>
          <w:u w:val="single"/>
        </w:rPr>
        <w:t>1. Statistics from Questionnaires</w:t>
      </w:r>
    </w:p>
    <w:p w14:paraId="3D6A6926" w14:textId="77777777" w:rsidR="00534274" w:rsidRDefault="00534274" w:rsidP="00534274">
      <w:pPr>
        <w:jc w:val="both"/>
      </w:pPr>
    </w:p>
    <w:p w14:paraId="3650A5EE" w14:textId="77777777" w:rsidR="00534274" w:rsidRDefault="00534274" w:rsidP="00534274">
      <w:pPr>
        <w:jc w:val="both"/>
      </w:pPr>
      <w:r>
        <w:t xml:space="preserve">Buffy has run a report from the responses to the Household and Business Questionnaires. </w:t>
      </w:r>
    </w:p>
    <w:p w14:paraId="4EFA6E1B" w14:textId="77777777" w:rsidR="00534274" w:rsidRDefault="00534274" w:rsidP="00534274">
      <w:pPr>
        <w:jc w:val="both"/>
      </w:pPr>
    </w:p>
    <w:p w14:paraId="785EE90F" w14:textId="77777777" w:rsidR="00534274" w:rsidRDefault="00534274" w:rsidP="00534274">
      <w:pPr>
        <w:jc w:val="both"/>
      </w:pPr>
      <w:r w:rsidRPr="00BC0D2A">
        <w:rPr>
          <w:b/>
          <w:color w:val="FF0000"/>
        </w:rPr>
        <w:t>ACTION</w:t>
      </w:r>
      <w:r w:rsidRPr="0097007A">
        <w:rPr>
          <w:b/>
        </w:rPr>
        <w:t xml:space="preserve">: </w:t>
      </w:r>
      <w:r>
        <w:t>The business report will go to Sue Bale for final analysis.</w:t>
      </w:r>
    </w:p>
    <w:p w14:paraId="6C1FC9D3" w14:textId="77777777" w:rsidR="00534274" w:rsidRDefault="00534274" w:rsidP="00534274">
      <w:pPr>
        <w:jc w:val="both"/>
      </w:pPr>
    </w:p>
    <w:p w14:paraId="1A8E9AB7" w14:textId="77777777" w:rsidR="00534274" w:rsidRPr="0097007A" w:rsidRDefault="00534274" w:rsidP="00534274">
      <w:pPr>
        <w:jc w:val="both"/>
        <w:rPr>
          <w:b/>
        </w:rPr>
      </w:pPr>
      <w:r>
        <w:t xml:space="preserve">The household one needs a lot more work mainly as there are a lot of ‘free text’ </w:t>
      </w:r>
      <w:proofErr w:type="gramStart"/>
      <w:r>
        <w:t>responses which</w:t>
      </w:r>
      <w:proofErr w:type="gramEnd"/>
      <w:r>
        <w:t xml:space="preserve"> need sifting through.</w:t>
      </w:r>
    </w:p>
    <w:p w14:paraId="6BD22A15" w14:textId="77777777" w:rsidR="00534274" w:rsidRDefault="00534274" w:rsidP="00534274">
      <w:pPr>
        <w:jc w:val="both"/>
      </w:pPr>
    </w:p>
    <w:p w14:paraId="78A54C08" w14:textId="77777777" w:rsidR="00534274" w:rsidRPr="00BC0D2A" w:rsidRDefault="00534274" w:rsidP="00534274">
      <w:pPr>
        <w:jc w:val="both"/>
        <w:rPr>
          <w:b/>
        </w:rPr>
      </w:pPr>
      <w:r w:rsidRPr="00BC0D2A">
        <w:rPr>
          <w:b/>
          <w:color w:val="FF0000"/>
        </w:rPr>
        <w:t>ACTION</w:t>
      </w:r>
      <w:r w:rsidRPr="0097007A">
        <w:rPr>
          <w:b/>
        </w:rPr>
        <w:t>:</w:t>
      </w:r>
      <w:r>
        <w:rPr>
          <w:b/>
        </w:rPr>
        <w:t xml:space="preserve"> </w:t>
      </w:r>
      <w:r>
        <w:t xml:space="preserve">Buffy, Andrew, John and Mike will look at these and between them get the final analysis done by mid June.  </w:t>
      </w:r>
      <w:proofErr w:type="gramStart"/>
      <w:r>
        <w:t>Buffy to send questions out via email.</w:t>
      </w:r>
      <w:proofErr w:type="gramEnd"/>
      <w:r>
        <w:t xml:space="preserve"> These final stats can then be reported on and used for the next stage.</w:t>
      </w:r>
    </w:p>
    <w:p w14:paraId="7862B807" w14:textId="77777777" w:rsidR="00534274" w:rsidRDefault="00534274" w:rsidP="00534274">
      <w:pPr>
        <w:jc w:val="both"/>
      </w:pPr>
    </w:p>
    <w:p w14:paraId="65CD7368" w14:textId="77777777" w:rsidR="00991D7F" w:rsidRDefault="00991D7F" w:rsidP="00534274">
      <w:pPr>
        <w:jc w:val="both"/>
        <w:rPr>
          <w:b/>
          <w:u w:val="single"/>
        </w:rPr>
      </w:pPr>
    </w:p>
    <w:p w14:paraId="15D14B74" w14:textId="77777777" w:rsidR="00991D7F" w:rsidRDefault="00991D7F" w:rsidP="00534274">
      <w:pPr>
        <w:jc w:val="both"/>
        <w:rPr>
          <w:b/>
          <w:u w:val="single"/>
        </w:rPr>
      </w:pPr>
    </w:p>
    <w:p w14:paraId="19485F7C" w14:textId="77777777" w:rsidR="00991D7F" w:rsidRDefault="00991D7F" w:rsidP="00534274">
      <w:pPr>
        <w:jc w:val="both"/>
        <w:rPr>
          <w:b/>
          <w:u w:val="single"/>
        </w:rPr>
      </w:pPr>
    </w:p>
    <w:p w14:paraId="7E3ADEBF" w14:textId="77777777" w:rsidR="00534274" w:rsidRPr="00BC0D2A" w:rsidRDefault="00534274" w:rsidP="00534274">
      <w:pPr>
        <w:jc w:val="both"/>
        <w:rPr>
          <w:b/>
          <w:u w:val="single"/>
        </w:rPr>
      </w:pPr>
      <w:r w:rsidRPr="00BC0D2A">
        <w:rPr>
          <w:b/>
          <w:u w:val="single"/>
        </w:rPr>
        <w:t>2. Open Mornings</w:t>
      </w:r>
    </w:p>
    <w:p w14:paraId="33804F7B" w14:textId="77777777" w:rsidR="00534274" w:rsidRDefault="00534274" w:rsidP="00534274">
      <w:pPr>
        <w:jc w:val="both"/>
      </w:pPr>
    </w:p>
    <w:p w14:paraId="5C75F288" w14:textId="77777777" w:rsidR="00534274" w:rsidRDefault="00534274" w:rsidP="00534274">
      <w:pPr>
        <w:jc w:val="both"/>
      </w:pPr>
      <w:r>
        <w:t>Friday pm and Sat am Open Event for the public to feedback on where this questionnaire date is now leading us in terms of themes, objectives and policies.</w:t>
      </w:r>
    </w:p>
    <w:p w14:paraId="33E624DF" w14:textId="77777777" w:rsidR="00534274" w:rsidRDefault="00534274" w:rsidP="00534274">
      <w:pPr>
        <w:jc w:val="both"/>
      </w:pPr>
    </w:p>
    <w:p w14:paraId="1F215435" w14:textId="77777777" w:rsidR="00534274" w:rsidRDefault="00534274" w:rsidP="00534274">
      <w:pPr>
        <w:jc w:val="both"/>
      </w:pPr>
      <w:r w:rsidRPr="00BC0D2A">
        <w:rPr>
          <w:b/>
          <w:color w:val="FF0000"/>
        </w:rPr>
        <w:t>ACTION</w:t>
      </w:r>
      <w:r w:rsidRPr="0097007A">
        <w:rPr>
          <w:b/>
        </w:rPr>
        <w:t>:</w:t>
      </w:r>
      <w:r>
        <w:t xml:space="preserve"> Buffy to book </w:t>
      </w:r>
      <w:proofErr w:type="spellStart"/>
      <w:r>
        <w:t>Lindos</w:t>
      </w:r>
      <w:proofErr w:type="spellEnd"/>
      <w:r>
        <w:t xml:space="preserve"> of Open Events mid July before school holidays.</w:t>
      </w:r>
    </w:p>
    <w:p w14:paraId="5CA83CE2" w14:textId="77777777" w:rsidR="00534274" w:rsidRDefault="00534274" w:rsidP="00534274">
      <w:pPr>
        <w:jc w:val="both"/>
      </w:pPr>
    </w:p>
    <w:p w14:paraId="3D349CD1" w14:textId="77777777" w:rsidR="00534274" w:rsidRPr="0097007A" w:rsidRDefault="00534274" w:rsidP="00534274">
      <w:pPr>
        <w:jc w:val="both"/>
        <w:rPr>
          <w:b/>
          <w:u w:val="single"/>
        </w:rPr>
      </w:pPr>
      <w:r>
        <w:rPr>
          <w:b/>
          <w:u w:val="single"/>
        </w:rPr>
        <w:t xml:space="preserve">3. </w:t>
      </w:r>
      <w:r w:rsidRPr="0097007A">
        <w:rPr>
          <w:b/>
          <w:u w:val="single"/>
        </w:rPr>
        <w:t>Sub-Group ACTIONS:</w:t>
      </w:r>
    </w:p>
    <w:p w14:paraId="2670DB4A" w14:textId="77777777" w:rsidR="00534274" w:rsidRDefault="00534274" w:rsidP="00534274">
      <w:pPr>
        <w:jc w:val="both"/>
      </w:pPr>
    </w:p>
    <w:p w14:paraId="529965CC" w14:textId="77777777" w:rsidR="00534274" w:rsidRDefault="00534274" w:rsidP="00534274">
      <w:pPr>
        <w:jc w:val="both"/>
      </w:pPr>
      <w:r>
        <w:t>ALL sub-group leaders to get together with members of their group and start the preparatory work of collating information which is already available:</w:t>
      </w:r>
    </w:p>
    <w:p w14:paraId="61E31AA0" w14:textId="77777777" w:rsidR="00534274" w:rsidRDefault="00534274" w:rsidP="00534274">
      <w:pPr>
        <w:jc w:val="both"/>
      </w:pPr>
    </w:p>
    <w:p w14:paraId="60814BF5" w14:textId="77777777" w:rsidR="00534274" w:rsidRDefault="00534274" w:rsidP="00534274">
      <w:pPr>
        <w:jc w:val="both"/>
      </w:pPr>
      <w:r>
        <w:t>FOR 1</w:t>
      </w:r>
      <w:r w:rsidRPr="00BC0D2A">
        <w:rPr>
          <w:vertAlign w:val="superscript"/>
        </w:rPr>
        <w:t>st</w:t>
      </w:r>
      <w:r>
        <w:t xml:space="preserve"> initial contact with SCDC Neighbourhood Planning Team please send e-mails to Hilary </w:t>
      </w:r>
      <w:proofErr w:type="spellStart"/>
      <w:r>
        <w:t>Hanslip</w:t>
      </w:r>
      <w:proofErr w:type="spellEnd"/>
      <w:r>
        <w:t xml:space="preserve"> and she will advise who can help you:</w:t>
      </w:r>
    </w:p>
    <w:p w14:paraId="5B4BDC0E" w14:textId="77777777" w:rsidR="00534274" w:rsidRDefault="00534274" w:rsidP="00534274">
      <w:pPr>
        <w:jc w:val="both"/>
      </w:pPr>
    </w:p>
    <w:p w14:paraId="0845EE10" w14:textId="77777777" w:rsidR="00534274" w:rsidRPr="00BC0D2A" w:rsidRDefault="00534274" w:rsidP="00534274">
      <w:pPr>
        <w:jc w:val="both"/>
        <w:rPr>
          <w:i/>
        </w:rPr>
      </w:pPr>
      <w:r w:rsidRPr="00BC0D2A">
        <w:rPr>
          <w:i/>
        </w:rPr>
        <w:t>Hilary.Hanslip@suffolkcoastal.gov.uk</w:t>
      </w:r>
    </w:p>
    <w:p w14:paraId="7DCAA1A4" w14:textId="77777777" w:rsidR="00534274" w:rsidRDefault="00534274" w:rsidP="00534274">
      <w:pPr>
        <w:jc w:val="both"/>
      </w:pPr>
    </w:p>
    <w:p w14:paraId="61A81BDE" w14:textId="77777777" w:rsidR="00534274" w:rsidRDefault="00534274" w:rsidP="00534274">
      <w:pPr>
        <w:jc w:val="both"/>
      </w:pPr>
    </w:p>
    <w:p w14:paraId="09420744" w14:textId="77777777" w:rsidR="00534274" w:rsidRDefault="00534274" w:rsidP="00534274">
      <w:pPr>
        <w:jc w:val="both"/>
      </w:pPr>
    </w:p>
    <w:p w14:paraId="451D7998" w14:textId="77777777" w:rsidR="00534274" w:rsidRDefault="00534274" w:rsidP="00534274">
      <w:pPr>
        <w:jc w:val="both"/>
      </w:pPr>
    </w:p>
    <w:p w14:paraId="16CE9769" w14:textId="77777777" w:rsidR="00534274" w:rsidRPr="00570FE3" w:rsidRDefault="00534274" w:rsidP="00534274">
      <w:pPr>
        <w:jc w:val="both"/>
        <w:rPr>
          <w:color w:val="FF0000"/>
        </w:rPr>
      </w:pPr>
      <w:r w:rsidRPr="00570FE3">
        <w:rPr>
          <w:color w:val="FF0000"/>
        </w:rPr>
        <w:t>ACTIONS: Infrastructure Group</w:t>
      </w:r>
    </w:p>
    <w:p w14:paraId="0E934CCC" w14:textId="77777777" w:rsidR="00534274" w:rsidRDefault="00534274" w:rsidP="00534274">
      <w:pPr>
        <w:jc w:val="both"/>
      </w:pPr>
    </w:p>
    <w:p w14:paraId="43F5E3AF" w14:textId="77777777" w:rsidR="00534274" w:rsidRDefault="00534274" w:rsidP="00534274">
      <w:pPr>
        <w:jc w:val="both"/>
      </w:pPr>
      <w:r>
        <w:t>Start collating as much as you can with regards to:</w:t>
      </w:r>
    </w:p>
    <w:p w14:paraId="4B2C858B" w14:textId="77777777" w:rsidR="00534274" w:rsidRDefault="00534274" w:rsidP="00534274">
      <w:pPr>
        <w:pStyle w:val="ListParagraph"/>
        <w:numPr>
          <w:ilvl w:val="0"/>
          <w:numId w:val="13"/>
        </w:numPr>
        <w:spacing w:after="200"/>
        <w:contextualSpacing w:val="0"/>
        <w:jc w:val="both"/>
      </w:pPr>
      <w:r>
        <w:t>Traffic data</w:t>
      </w:r>
    </w:p>
    <w:p w14:paraId="060BFE97" w14:textId="77777777" w:rsidR="00534274" w:rsidRDefault="00534274" w:rsidP="00534274">
      <w:pPr>
        <w:pStyle w:val="ListParagraph"/>
        <w:numPr>
          <w:ilvl w:val="0"/>
          <w:numId w:val="13"/>
        </w:numPr>
        <w:spacing w:after="200"/>
        <w:contextualSpacing w:val="0"/>
        <w:jc w:val="both"/>
      </w:pPr>
      <w:r>
        <w:t>Public transport data</w:t>
      </w:r>
    </w:p>
    <w:p w14:paraId="15329936" w14:textId="77777777" w:rsidR="00534274" w:rsidRDefault="00534274" w:rsidP="00534274">
      <w:pPr>
        <w:pStyle w:val="ListParagraph"/>
        <w:numPr>
          <w:ilvl w:val="0"/>
          <w:numId w:val="13"/>
        </w:numPr>
        <w:spacing w:after="200"/>
        <w:contextualSpacing w:val="0"/>
        <w:jc w:val="both"/>
      </w:pPr>
      <w:r>
        <w:t>Water/Sewage/Gas/Electricity services</w:t>
      </w:r>
    </w:p>
    <w:p w14:paraId="512C627D" w14:textId="77777777" w:rsidR="00534274" w:rsidRDefault="00534274" w:rsidP="00534274">
      <w:pPr>
        <w:pStyle w:val="ListParagraph"/>
        <w:numPr>
          <w:ilvl w:val="0"/>
          <w:numId w:val="13"/>
        </w:numPr>
        <w:spacing w:after="200"/>
        <w:contextualSpacing w:val="0"/>
        <w:jc w:val="both"/>
      </w:pPr>
      <w:r>
        <w:t>Local schools and space they have</w:t>
      </w:r>
    </w:p>
    <w:p w14:paraId="2ECB4641" w14:textId="77777777" w:rsidR="00534274" w:rsidRDefault="00534274" w:rsidP="00534274">
      <w:pPr>
        <w:pStyle w:val="ListParagraph"/>
        <w:numPr>
          <w:ilvl w:val="0"/>
          <w:numId w:val="13"/>
        </w:numPr>
        <w:spacing w:after="200"/>
        <w:contextualSpacing w:val="0"/>
        <w:jc w:val="both"/>
      </w:pPr>
      <w:r>
        <w:t xml:space="preserve">Capacity in Doctors Surgeries / Elderly care support / Disability services </w:t>
      </w:r>
      <w:proofErr w:type="spellStart"/>
      <w:r>
        <w:t>etc</w:t>
      </w:r>
      <w:proofErr w:type="spellEnd"/>
    </w:p>
    <w:p w14:paraId="4752F438" w14:textId="77777777" w:rsidR="00534274" w:rsidRDefault="00534274" w:rsidP="00534274">
      <w:pPr>
        <w:jc w:val="both"/>
      </w:pPr>
    </w:p>
    <w:p w14:paraId="546FE28E" w14:textId="77777777" w:rsidR="00534274" w:rsidRDefault="00534274" w:rsidP="00534274">
      <w:pPr>
        <w:jc w:val="both"/>
      </w:pPr>
    </w:p>
    <w:p w14:paraId="63535619" w14:textId="77777777" w:rsidR="00534274" w:rsidRPr="00570FE3" w:rsidRDefault="00534274" w:rsidP="00534274">
      <w:pPr>
        <w:jc w:val="both"/>
        <w:rPr>
          <w:color w:val="FF0000"/>
        </w:rPr>
      </w:pPr>
      <w:r w:rsidRPr="00570FE3">
        <w:rPr>
          <w:color w:val="FF0000"/>
        </w:rPr>
        <w:t>ACTIONS: Built Environment Group</w:t>
      </w:r>
    </w:p>
    <w:p w14:paraId="0F1AE83C" w14:textId="77777777" w:rsidR="00534274" w:rsidRDefault="00534274" w:rsidP="00534274">
      <w:pPr>
        <w:jc w:val="both"/>
      </w:pPr>
    </w:p>
    <w:p w14:paraId="164BEF89" w14:textId="77777777" w:rsidR="00534274" w:rsidRDefault="00534274" w:rsidP="00534274">
      <w:pPr>
        <w:jc w:val="both"/>
      </w:pPr>
      <w:r>
        <w:t>Start collating as much as you can with regards to:</w:t>
      </w:r>
    </w:p>
    <w:p w14:paraId="7A3114E9" w14:textId="77777777" w:rsidR="00534274" w:rsidRDefault="00534274" w:rsidP="00534274">
      <w:pPr>
        <w:pStyle w:val="ListParagraph"/>
        <w:numPr>
          <w:ilvl w:val="0"/>
          <w:numId w:val="12"/>
        </w:numPr>
        <w:spacing w:after="200"/>
        <w:contextualSpacing w:val="0"/>
        <w:jc w:val="both"/>
      </w:pPr>
      <w:r>
        <w:t>Listed Buildings in Melton</w:t>
      </w:r>
    </w:p>
    <w:p w14:paraId="47FC2D0C" w14:textId="77777777" w:rsidR="00534274" w:rsidRDefault="00534274" w:rsidP="00534274">
      <w:pPr>
        <w:pStyle w:val="ListParagraph"/>
        <w:numPr>
          <w:ilvl w:val="0"/>
          <w:numId w:val="12"/>
        </w:numPr>
        <w:spacing w:after="200"/>
        <w:contextualSpacing w:val="0"/>
        <w:jc w:val="both"/>
      </w:pPr>
      <w:r>
        <w:t>Conservation Area Appraisal (SCDC)</w:t>
      </w:r>
    </w:p>
    <w:p w14:paraId="30590FAF" w14:textId="77777777" w:rsidR="00534274" w:rsidRDefault="00534274" w:rsidP="00534274">
      <w:pPr>
        <w:pStyle w:val="ListParagraph"/>
        <w:numPr>
          <w:ilvl w:val="0"/>
          <w:numId w:val="12"/>
        </w:numPr>
        <w:spacing w:after="200"/>
        <w:contextualSpacing w:val="0"/>
        <w:jc w:val="both"/>
      </w:pPr>
      <w:r>
        <w:t xml:space="preserve">Drafting “Design Guidance” ideas that we could use. This should be around what kind of eco friendly modern designs would work and where combined with an “in-keeping” approach for the historic centre. </w:t>
      </w:r>
    </w:p>
    <w:p w14:paraId="2AAD92DD" w14:textId="77777777" w:rsidR="00534274" w:rsidRDefault="00534274" w:rsidP="00534274">
      <w:pPr>
        <w:jc w:val="both"/>
        <w:rPr>
          <w:color w:val="FF0000"/>
        </w:rPr>
      </w:pPr>
    </w:p>
    <w:p w14:paraId="5FE7FC34" w14:textId="77777777" w:rsidR="00534274" w:rsidRPr="00570FE3" w:rsidRDefault="00534274" w:rsidP="00534274">
      <w:pPr>
        <w:jc w:val="both"/>
        <w:rPr>
          <w:color w:val="FF0000"/>
        </w:rPr>
      </w:pPr>
      <w:r w:rsidRPr="00570FE3">
        <w:rPr>
          <w:color w:val="FF0000"/>
        </w:rPr>
        <w:t>ACTION: Natural Environment Group</w:t>
      </w:r>
    </w:p>
    <w:p w14:paraId="61C34183" w14:textId="77777777" w:rsidR="00534274" w:rsidRDefault="00534274" w:rsidP="00534274">
      <w:pPr>
        <w:jc w:val="both"/>
      </w:pPr>
    </w:p>
    <w:p w14:paraId="1AB52AA4" w14:textId="77777777" w:rsidR="00534274" w:rsidRDefault="00534274" w:rsidP="00534274">
      <w:pPr>
        <w:pStyle w:val="ListParagraph"/>
        <w:numPr>
          <w:ilvl w:val="0"/>
          <w:numId w:val="14"/>
        </w:numPr>
        <w:spacing w:after="200"/>
        <w:contextualSpacing w:val="0"/>
        <w:jc w:val="both"/>
      </w:pPr>
      <w:r>
        <w:t>Start collating as much as you can with regards to:</w:t>
      </w:r>
    </w:p>
    <w:p w14:paraId="33318635" w14:textId="77777777" w:rsidR="00534274" w:rsidRDefault="00534274" w:rsidP="00534274">
      <w:pPr>
        <w:pStyle w:val="ListParagraph"/>
        <w:numPr>
          <w:ilvl w:val="0"/>
          <w:numId w:val="14"/>
        </w:numPr>
        <w:spacing w:after="200"/>
        <w:contextualSpacing w:val="0"/>
        <w:jc w:val="both"/>
      </w:pPr>
      <w:r>
        <w:t>Wildlife surveys already done</w:t>
      </w:r>
    </w:p>
    <w:p w14:paraId="0DF674AD" w14:textId="77777777" w:rsidR="00534274" w:rsidRDefault="00534274" w:rsidP="00534274">
      <w:pPr>
        <w:pStyle w:val="ListParagraph"/>
        <w:numPr>
          <w:ilvl w:val="0"/>
          <w:numId w:val="14"/>
        </w:numPr>
        <w:spacing w:after="200"/>
        <w:contextualSpacing w:val="0"/>
        <w:jc w:val="both"/>
      </w:pPr>
      <w:r>
        <w:t>TPO’s</w:t>
      </w:r>
    </w:p>
    <w:p w14:paraId="42E6C705" w14:textId="77777777" w:rsidR="00534274" w:rsidRDefault="00534274" w:rsidP="00534274">
      <w:pPr>
        <w:pStyle w:val="ListParagraph"/>
        <w:numPr>
          <w:ilvl w:val="0"/>
          <w:numId w:val="14"/>
        </w:numPr>
        <w:spacing w:after="200"/>
        <w:contextualSpacing w:val="0"/>
        <w:jc w:val="both"/>
      </w:pPr>
      <w:proofErr w:type="gramStart"/>
      <w:r>
        <w:t>Mapping  in</w:t>
      </w:r>
      <w:proofErr w:type="gramEnd"/>
      <w:r>
        <w:t xml:space="preserve"> Melton of AONB / Conservation Area / Protected woodlands </w:t>
      </w:r>
      <w:proofErr w:type="spellStart"/>
      <w:r>
        <w:t>etc</w:t>
      </w:r>
      <w:proofErr w:type="spellEnd"/>
    </w:p>
    <w:p w14:paraId="2A6DF12C" w14:textId="77777777" w:rsidR="00534274" w:rsidRDefault="00534274" w:rsidP="00534274">
      <w:pPr>
        <w:pStyle w:val="ListParagraph"/>
        <w:numPr>
          <w:ilvl w:val="0"/>
          <w:numId w:val="14"/>
        </w:numPr>
        <w:spacing w:after="200"/>
        <w:contextualSpacing w:val="0"/>
        <w:jc w:val="both"/>
      </w:pPr>
      <w:r>
        <w:t xml:space="preserve">David and Elizabeth to organise the Walking Survey of Melton. Speak to Mark </w:t>
      </w:r>
      <w:proofErr w:type="spellStart"/>
      <w:r>
        <w:t>Girling</w:t>
      </w:r>
      <w:proofErr w:type="spellEnd"/>
      <w:r>
        <w:t xml:space="preserve"> (</w:t>
      </w:r>
      <w:hyperlink r:id="rId6" w:history="1">
        <w:r w:rsidRPr="00AE269A">
          <w:rPr>
            <w:rStyle w:val="Hyperlink"/>
          </w:rPr>
          <w:t>mark.girling@melton.suffolk.sch.uk</w:t>
        </w:r>
      </w:hyperlink>
      <w:r>
        <w:t>) at Melton Primary as he has offered to host this and get children and their parents involved.  We can provide a budget for refreshments and disposable cameras if needed.</w:t>
      </w:r>
    </w:p>
    <w:p w14:paraId="56C9DD1B" w14:textId="77777777" w:rsidR="00534274" w:rsidRDefault="00534274" w:rsidP="00534274">
      <w:pPr>
        <w:pStyle w:val="ListParagraph"/>
        <w:numPr>
          <w:ilvl w:val="0"/>
          <w:numId w:val="14"/>
        </w:numPr>
        <w:spacing w:after="200"/>
        <w:contextualSpacing w:val="0"/>
        <w:jc w:val="both"/>
      </w:pPr>
      <w:r>
        <w:t xml:space="preserve">Buffy to </w:t>
      </w:r>
      <w:proofErr w:type="spellStart"/>
      <w:r>
        <w:t>fwd</w:t>
      </w:r>
      <w:proofErr w:type="spellEnd"/>
      <w:r>
        <w:t xml:space="preserve"> details of Ordinance Survey Map Licence so we can use this</w:t>
      </w:r>
    </w:p>
    <w:p w14:paraId="19343086" w14:textId="77777777" w:rsidR="00534274" w:rsidRDefault="00534274" w:rsidP="00534274">
      <w:pPr>
        <w:jc w:val="both"/>
      </w:pPr>
    </w:p>
    <w:p w14:paraId="023644BF" w14:textId="77777777" w:rsidR="00534274" w:rsidRDefault="00534274" w:rsidP="00534274">
      <w:pPr>
        <w:jc w:val="center"/>
      </w:pPr>
      <w:r>
        <w:t>__________________________________________________</w:t>
      </w:r>
    </w:p>
    <w:p w14:paraId="76F81279" w14:textId="77777777" w:rsidR="00534274" w:rsidRDefault="00534274" w:rsidP="00534274">
      <w:pPr>
        <w:jc w:val="both"/>
      </w:pPr>
    </w:p>
    <w:p w14:paraId="25E9A9EA" w14:textId="6737443D" w:rsidR="00534274" w:rsidRDefault="00534274" w:rsidP="00534274">
      <w:pPr>
        <w:jc w:val="both"/>
      </w:pPr>
      <w:r>
        <w:t>Re. public engagement please can everyone keep an eye/ear out for opportunities / events to use as a way of continuing to spread the word about what we are doing</w:t>
      </w:r>
      <w:r w:rsidR="00991D7F">
        <w:t>.  Fete, School sports day etc.</w:t>
      </w:r>
    </w:p>
    <w:p w14:paraId="37A94C6D" w14:textId="77777777" w:rsidR="00534274" w:rsidRDefault="00534274" w:rsidP="00534274">
      <w:pPr>
        <w:jc w:val="both"/>
      </w:pPr>
    </w:p>
    <w:p w14:paraId="4F45072A" w14:textId="77777777" w:rsidR="00534274" w:rsidRDefault="00534274" w:rsidP="00534274">
      <w:pPr>
        <w:jc w:val="both"/>
      </w:pPr>
    </w:p>
    <w:p w14:paraId="7C775127" w14:textId="404CB56A" w:rsidR="00534274" w:rsidRDefault="001B0757" w:rsidP="00534274">
      <w:pPr>
        <w:jc w:val="both"/>
      </w:pPr>
      <w:r>
        <w:t>--------------------------------------------------------------------------------------------------------</w:t>
      </w:r>
    </w:p>
    <w:p w14:paraId="087145E6" w14:textId="77777777" w:rsidR="00534274" w:rsidRDefault="00534274" w:rsidP="00534274">
      <w:pPr>
        <w:jc w:val="both"/>
      </w:pPr>
    </w:p>
    <w:p w14:paraId="3E3519BF" w14:textId="77777777" w:rsidR="00811012" w:rsidRDefault="00811012" w:rsidP="00811012">
      <w:pPr>
        <w:jc w:val="center"/>
        <w:rPr>
          <w:rFonts w:ascii="Calibri" w:hAnsi="Calibri"/>
          <w:b/>
          <w:color w:val="365F91"/>
          <w:sz w:val="36"/>
          <w:szCs w:val="36"/>
        </w:rPr>
      </w:pPr>
      <w:r>
        <w:rPr>
          <w:rFonts w:ascii="Calibri" w:hAnsi="Calibri"/>
          <w:b/>
          <w:color w:val="365F91"/>
          <w:sz w:val="36"/>
          <w:szCs w:val="36"/>
        </w:rPr>
        <w:t xml:space="preserve">Preparing a Neighbourhood Plan </w:t>
      </w:r>
    </w:p>
    <w:p w14:paraId="16298CBB" w14:textId="77777777" w:rsidR="00811012" w:rsidRDefault="00811012" w:rsidP="00811012">
      <w:pPr>
        <w:jc w:val="center"/>
        <w:rPr>
          <w:rFonts w:ascii="Calibri" w:hAnsi="Calibri"/>
          <w:b/>
          <w:color w:val="006AA4"/>
          <w:sz w:val="32"/>
          <w:szCs w:val="32"/>
        </w:rPr>
      </w:pPr>
      <w:r>
        <w:rPr>
          <w:rFonts w:ascii="Calibri" w:hAnsi="Calibri"/>
          <w:b/>
          <w:color w:val="365F91"/>
          <w:sz w:val="36"/>
          <w:szCs w:val="36"/>
        </w:rPr>
        <w:t>Workshop Output</w:t>
      </w:r>
    </w:p>
    <w:p w14:paraId="5308A6CB" w14:textId="77777777" w:rsidR="00811012" w:rsidRPr="003A5416" w:rsidRDefault="00811012" w:rsidP="00811012">
      <w:pPr>
        <w:jc w:val="center"/>
        <w:rPr>
          <w:rFonts w:ascii="Calibri" w:hAnsi="Calibri"/>
          <w:b/>
          <w:color w:val="006AA4"/>
          <w:sz w:val="32"/>
          <w:szCs w:val="32"/>
        </w:rPr>
      </w:pPr>
      <w:r>
        <w:rPr>
          <w:rFonts w:ascii="Calibri" w:hAnsi="Calibri"/>
          <w:b/>
          <w:color w:val="006AA4"/>
          <w:sz w:val="32"/>
          <w:szCs w:val="32"/>
        </w:rPr>
        <w:t>Melton 28 July 2014</w:t>
      </w:r>
      <w:r w:rsidRPr="003A5416">
        <w:rPr>
          <w:rFonts w:ascii="Calibri" w:hAnsi="Calibri"/>
          <w:b/>
          <w:color w:val="006AA4"/>
          <w:sz w:val="32"/>
          <w:szCs w:val="32"/>
        </w:rPr>
        <w:t xml:space="preserve">, </w:t>
      </w:r>
      <w:r>
        <w:rPr>
          <w:rFonts w:ascii="Calibri" w:hAnsi="Calibri"/>
          <w:b/>
          <w:color w:val="006AA4"/>
          <w:sz w:val="32"/>
          <w:szCs w:val="32"/>
        </w:rPr>
        <w:t>6pm to 9pm</w:t>
      </w:r>
    </w:p>
    <w:p w14:paraId="0DF390D1" w14:textId="77777777" w:rsidR="00811012" w:rsidRPr="007E3AFF" w:rsidRDefault="00811012" w:rsidP="00811012">
      <w:pPr>
        <w:tabs>
          <w:tab w:val="left" w:pos="1230"/>
        </w:tabs>
        <w:rPr>
          <w:rFonts w:ascii="Calibri" w:hAnsi="Calibri"/>
        </w:rPr>
      </w:pPr>
    </w:p>
    <w:p w14:paraId="540757F3" w14:textId="77777777" w:rsidR="00811012" w:rsidRDefault="00811012" w:rsidP="00811012">
      <w:pPr>
        <w:tabs>
          <w:tab w:val="left" w:pos="1230"/>
        </w:tabs>
        <w:jc w:val="both"/>
        <w:rPr>
          <w:rFonts w:ascii="Calibri" w:hAnsi="Calibri"/>
          <w:b/>
          <w:color w:val="005DA4"/>
        </w:rPr>
      </w:pPr>
      <w:r>
        <w:rPr>
          <w:rFonts w:ascii="Calibri" w:hAnsi="Calibri"/>
          <w:b/>
          <w:color w:val="005DA4"/>
        </w:rPr>
        <w:t>Attendees:</w:t>
      </w:r>
    </w:p>
    <w:p w14:paraId="38C5DDB2" w14:textId="77777777" w:rsidR="00811012" w:rsidRDefault="00811012" w:rsidP="00811012">
      <w:pPr>
        <w:tabs>
          <w:tab w:val="left" w:pos="1230"/>
        </w:tabs>
        <w:jc w:val="both"/>
        <w:rPr>
          <w:rFonts w:ascii="Calibri" w:hAnsi="Calibri"/>
          <w:b/>
          <w:color w:val="005DA4"/>
        </w:rPr>
      </w:pPr>
    </w:p>
    <w:p w14:paraId="19D6B608" w14:textId="77777777" w:rsidR="00811012" w:rsidRPr="00776353" w:rsidRDefault="00811012" w:rsidP="00811012">
      <w:pPr>
        <w:rPr>
          <w:rFonts w:ascii="Calibri" w:hAnsi="Calibri" w:cs="Calibri"/>
          <w:color w:val="000000"/>
          <w:sz w:val="22"/>
          <w:szCs w:val="22"/>
        </w:rPr>
      </w:pPr>
      <w:r w:rsidRPr="00776353">
        <w:rPr>
          <w:rFonts w:ascii="Calibri" w:hAnsi="Calibri" w:cs="Calibri"/>
          <w:color w:val="000000"/>
          <w:sz w:val="22"/>
          <w:szCs w:val="22"/>
        </w:rPr>
        <w:t>John West, Pat West, Jeremy Bale, Sue Bale – leading the Business sub group</w:t>
      </w:r>
    </w:p>
    <w:p w14:paraId="5D120581" w14:textId="77777777" w:rsidR="00811012" w:rsidRPr="00776353" w:rsidRDefault="00811012" w:rsidP="00811012">
      <w:pPr>
        <w:rPr>
          <w:rFonts w:ascii="Calibri" w:hAnsi="Calibri" w:cs="Calibri"/>
          <w:color w:val="000000"/>
          <w:sz w:val="22"/>
          <w:szCs w:val="22"/>
        </w:rPr>
      </w:pPr>
      <w:r w:rsidRPr="00776353">
        <w:rPr>
          <w:rFonts w:ascii="Calibri" w:hAnsi="Calibri" w:cs="Calibri"/>
          <w:color w:val="000000"/>
          <w:sz w:val="22"/>
          <w:szCs w:val="22"/>
        </w:rPr>
        <w:t xml:space="preserve">Katy Martin, </w:t>
      </w:r>
      <w:proofErr w:type="spellStart"/>
      <w:r w:rsidRPr="00776353">
        <w:rPr>
          <w:rFonts w:ascii="Calibri" w:hAnsi="Calibri" w:cs="Calibri"/>
          <w:color w:val="000000"/>
          <w:sz w:val="22"/>
          <w:szCs w:val="22"/>
        </w:rPr>
        <w:t>Geof</w:t>
      </w:r>
      <w:proofErr w:type="spellEnd"/>
      <w:r w:rsidRPr="00776353">
        <w:rPr>
          <w:rFonts w:ascii="Calibri" w:hAnsi="Calibri" w:cs="Calibri"/>
          <w:color w:val="000000"/>
          <w:sz w:val="22"/>
          <w:szCs w:val="22"/>
        </w:rPr>
        <w:t xml:space="preserve"> </w:t>
      </w:r>
      <w:proofErr w:type="spellStart"/>
      <w:r w:rsidRPr="00776353">
        <w:rPr>
          <w:rFonts w:ascii="Calibri" w:hAnsi="Calibri" w:cs="Calibri"/>
          <w:color w:val="000000"/>
          <w:sz w:val="22"/>
          <w:szCs w:val="22"/>
        </w:rPr>
        <w:t>Butterwick</w:t>
      </w:r>
      <w:proofErr w:type="spellEnd"/>
      <w:r w:rsidRPr="00776353">
        <w:rPr>
          <w:rFonts w:ascii="Calibri" w:hAnsi="Calibri" w:cs="Calibri"/>
          <w:color w:val="000000"/>
          <w:sz w:val="22"/>
          <w:szCs w:val="22"/>
        </w:rPr>
        <w:t xml:space="preserve">, John </w:t>
      </w:r>
      <w:proofErr w:type="spellStart"/>
      <w:r w:rsidRPr="00776353">
        <w:rPr>
          <w:rFonts w:ascii="Calibri" w:hAnsi="Calibri" w:cs="Calibri"/>
          <w:color w:val="000000"/>
          <w:sz w:val="22"/>
          <w:szCs w:val="22"/>
        </w:rPr>
        <w:t>Pitchford</w:t>
      </w:r>
      <w:proofErr w:type="spellEnd"/>
      <w:r w:rsidRPr="00776353">
        <w:rPr>
          <w:rFonts w:ascii="Calibri" w:hAnsi="Calibri" w:cs="Calibri"/>
          <w:color w:val="000000"/>
          <w:sz w:val="22"/>
          <w:szCs w:val="22"/>
        </w:rPr>
        <w:t xml:space="preserve">, Claire </w:t>
      </w:r>
      <w:proofErr w:type="spellStart"/>
      <w:r w:rsidRPr="00776353">
        <w:rPr>
          <w:rFonts w:ascii="Calibri" w:hAnsi="Calibri" w:cs="Calibri"/>
          <w:color w:val="000000"/>
          <w:sz w:val="22"/>
          <w:szCs w:val="22"/>
        </w:rPr>
        <w:t>McBurney</w:t>
      </w:r>
      <w:proofErr w:type="spellEnd"/>
      <w:r w:rsidRPr="00776353">
        <w:rPr>
          <w:rFonts w:ascii="Calibri" w:hAnsi="Calibri" w:cs="Calibri"/>
          <w:color w:val="000000"/>
          <w:sz w:val="22"/>
          <w:szCs w:val="22"/>
        </w:rPr>
        <w:t>, Adrian Craddock – leading the Built Environment sub group (design)</w:t>
      </w:r>
      <w:proofErr w:type="gramStart"/>
      <w:r w:rsidRPr="00776353">
        <w:rPr>
          <w:rFonts w:ascii="Calibri" w:hAnsi="Calibri" w:cs="Calibri"/>
          <w:color w:val="000000"/>
          <w:sz w:val="22"/>
          <w:szCs w:val="22"/>
        </w:rPr>
        <w:t>,  Elizabeth</w:t>
      </w:r>
      <w:proofErr w:type="gramEnd"/>
      <w:r w:rsidRPr="00776353">
        <w:rPr>
          <w:rFonts w:ascii="Calibri" w:hAnsi="Calibri" w:cs="Calibri"/>
          <w:color w:val="000000"/>
          <w:sz w:val="22"/>
          <w:szCs w:val="22"/>
        </w:rPr>
        <w:t xml:space="preserve"> </w:t>
      </w:r>
      <w:proofErr w:type="spellStart"/>
      <w:r w:rsidRPr="00776353">
        <w:rPr>
          <w:rFonts w:ascii="Calibri" w:hAnsi="Calibri" w:cs="Calibri"/>
          <w:color w:val="000000"/>
          <w:sz w:val="22"/>
          <w:szCs w:val="22"/>
        </w:rPr>
        <w:t>Whittingham</w:t>
      </w:r>
      <w:proofErr w:type="spellEnd"/>
      <w:r w:rsidRPr="00776353">
        <w:rPr>
          <w:rFonts w:ascii="Calibri" w:hAnsi="Calibri" w:cs="Calibri"/>
          <w:color w:val="000000"/>
          <w:sz w:val="22"/>
          <w:szCs w:val="22"/>
        </w:rPr>
        <w:t xml:space="preserve"> – leading the Rural Environment sub group, David </w:t>
      </w:r>
      <w:proofErr w:type="spellStart"/>
      <w:r w:rsidRPr="00776353">
        <w:rPr>
          <w:rFonts w:ascii="Calibri" w:hAnsi="Calibri" w:cs="Calibri"/>
          <w:color w:val="000000"/>
          <w:sz w:val="22"/>
          <w:szCs w:val="22"/>
        </w:rPr>
        <w:t>Whittingham</w:t>
      </w:r>
      <w:proofErr w:type="spellEnd"/>
      <w:r w:rsidRPr="00776353">
        <w:rPr>
          <w:rFonts w:ascii="Calibri" w:hAnsi="Calibri" w:cs="Calibri"/>
          <w:color w:val="000000"/>
          <w:sz w:val="22"/>
          <w:szCs w:val="22"/>
        </w:rPr>
        <w:t xml:space="preserve">, Andrew </w:t>
      </w:r>
      <w:proofErr w:type="spellStart"/>
      <w:r w:rsidRPr="00776353">
        <w:rPr>
          <w:rFonts w:ascii="Calibri" w:hAnsi="Calibri" w:cs="Calibri"/>
          <w:color w:val="000000"/>
          <w:sz w:val="22"/>
          <w:szCs w:val="22"/>
        </w:rPr>
        <w:t>Corston</w:t>
      </w:r>
      <w:proofErr w:type="spellEnd"/>
      <w:r w:rsidRPr="00776353">
        <w:rPr>
          <w:rFonts w:ascii="Calibri" w:hAnsi="Calibri" w:cs="Calibri"/>
          <w:color w:val="000000"/>
          <w:sz w:val="22"/>
          <w:szCs w:val="22"/>
        </w:rPr>
        <w:t xml:space="preserve"> – leading the Infrastructure sub group</w:t>
      </w:r>
    </w:p>
    <w:p w14:paraId="176A1356" w14:textId="77777777" w:rsidR="00811012" w:rsidRDefault="00811012" w:rsidP="00811012">
      <w:pPr>
        <w:tabs>
          <w:tab w:val="left" w:pos="1230"/>
        </w:tabs>
        <w:jc w:val="both"/>
        <w:rPr>
          <w:rFonts w:ascii="Calibri" w:hAnsi="Calibri"/>
          <w:b/>
          <w:color w:val="005DA4"/>
        </w:rPr>
      </w:pPr>
    </w:p>
    <w:p w14:paraId="5B748C2E" w14:textId="77777777" w:rsidR="00811012" w:rsidRPr="007E3AFF" w:rsidRDefault="00811012" w:rsidP="00811012">
      <w:pPr>
        <w:tabs>
          <w:tab w:val="left" w:pos="1230"/>
        </w:tabs>
        <w:jc w:val="both"/>
        <w:rPr>
          <w:rFonts w:ascii="Calibri" w:hAnsi="Calibri"/>
          <w:b/>
          <w:color w:val="005DA4"/>
        </w:rPr>
      </w:pPr>
      <w:r w:rsidRPr="007E3AFF">
        <w:rPr>
          <w:rFonts w:ascii="Calibri" w:hAnsi="Calibri"/>
          <w:b/>
          <w:color w:val="005DA4"/>
        </w:rPr>
        <w:t>Aims of the workshop:</w:t>
      </w:r>
    </w:p>
    <w:p w14:paraId="2132948F" w14:textId="77777777" w:rsidR="00811012" w:rsidRDefault="00811012" w:rsidP="00811012">
      <w:pPr>
        <w:numPr>
          <w:ilvl w:val="0"/>
          <w:numId w:val="21"/>
        </w:numPr>
        <w:tabs>
          <w:tab w:val="left" w:pos="1230"/>
        </w:tabs>
        <w:jc w:val="both"/>
        <w:rPr>
          <w:rFonts w:ascii="Calibri" w:hAnsi="Calibri"/>
        </w:rPr>
      </w:pPr>
      <w:r>
        <w:rPr>
          <w:rFonts w:ascii="Calibri" w:hAnsi="Calibri"/>
        </w:rPr>
        <w:t>To remind the group of the process of producing a neighbourhood plan</w:t>
      </w:r>
    </w:p>
    <w:p w14:paraId="2C79EF3E" w14:textId="77777777" w:rsidR="00811012" w:rsidRDefault="00811012" w:rsidP="00811012">
      <w:pPr>
        <w:numPr>
          <w:ilvl w:val="0"/>
          <w:numId w:val="21"/>
        </w:numPr>
        <w:tabs>
          <w:tab w:val="left" w:pos="1230"/>
        </w:tabs>
        <w:jc w:val="both"/>
        <w:rPr>
          <w:rFonts w:ascii="Calibri" w:hAnsi="Calibri"/>
        </w:rPr>
      </w:pPr>
      <w:r>
        <w:rPr>
          <w:rFonts w:ascii="Calibri" w:hAnsi="Calibri"/>
        </w:rPr>
        <w:t>To remind the group of the basic conditions and how to apply this to the policy drafting process;</w:t>
      </w:r>
    </w:p>
    <w:p w14:paraId="5CDBE754" w14:textId="77777777" w:rsidR="00811012" w:rsidRDefault="00811012" w:rsidP="00811012">
      <w:pPr>
        <w:numPr>
          <w:ilvl w:val="0"/>
          <w:numId w:val="21"/>
        </w:numPr>
        <w:tabs>
          <w:tab w:val="left" w:pos="1230"/>
        </w:tabs>
        <w:jc w:val="both"/>
        <w:rPr>
          <w:rFonts w:ascii="Calibri" w:hAnsi="Calibri"/>
        </w:rPr>
      </w:pPr>
      <w:r>
        <w:rPr>
          <w:rFonts w:ascii="Calibri" w:hAnsi="Calibri"/>
        </w:rPr>
        <w:t xml:space="preserve">Understanding the process behind </w:t>
      </w:r>
      <w:proofErr w:type="gramStart"/>
      <w:r>
        <w:rPr>
          <w:rFonts w:ascii="Calibri" w:hAnsi="Calibri"/>
        </w:rPr>
        <w:t>drafting  good</w:t>
      </w:r>
      <w:proofErr w:type="gramEnd"/>
      <w:r>
        <w:rPr>
          <w:rFonts w:ascii="Calibri" w:hAnsi="Calibri"/>
        </w:rPr>
        <w:t xml:space="preserve"> policies</w:t>
      </w:r>
    </w:p>
    <w:p w14:paraId="7B465821" w14:textId="77777777" w:rsidR="00811012" w:rsidRDefault="00811012" w:rsidP="00811012">
      <w:pPr>
        <w:numPr>
          <w:ilvl w:val="0"/>
          <w:numId w:val="21"/>
        </w:numPr>
        <w:tabs>
          <w:tab w:val="left" w:pos="1230"/>
        </w:tabs>
        <w:jc w:val="both"/>
        <w:rPr>
          <w:rFonts w:ascii="Calibri" w:hAnsi="Calibri"/>
        </w:rPr>
      </w:pPr>
      <w:r>
        <w:rPr>
          <w:rFonts w:ascii="Calibri" w:hAnsi="Calibri"/>
        </w:rPr>
        <w:t xml:space="preserve">Familiarise the group with the strategic policy context (this was not achieved during the workshop but the steering group members are tasked with doing this as part of the follow up exercise). </w:t>
      </w:r>
    </w:p>
    <w:p w14:paraId="54AFE94A" w14:textId="77777777" w:rsidR="00811012" w:rsidRPr="007C2A6A" w:rsidRDefault="00811012" w:rsidP="00811012">
      <w:pPr>
        <w:tabs>
          <w:tab w:val="left" w:pos="1230"/>
        </w:tabs>
        <w:jc w:val="both"/>
        <w:rPr>
          <w:rFonts w:ascii="Calibri" w:hAnsi="Calibri"/>
          <w:b/>
          <w:color w:val="005DA4"/>
        </w:rPr>
      </w:pPr>
    </w:p>
    <w:p w14:paraId="7B95AD19" w14:textId="77777777" w:rsidR="00811012" w:rsidRDefault="00811012" w:rsidP="00811012">
      <w:pPr>
        <w:tabs>
          <w:tab w:val="left" w:pos="1230"/>
        </w:tabs>
        <w:jc w:val="both"/>
        <w:rPr>
          <w:rFonts w:ascii="Calibri" w:hAnsi="Calibri"/>
        </w:rPr>
      </w:pPr>
      <w:r>
        <w:rPr>
          <w:rFonts w:ascii="Calibri" w:hAnsi="Calibri"/>
        </w:rPr>
        <w:t xml:space="preserve">NB Rachel arrived at 7:30 due to road accident on A14. Thank you to all members of the group and ADAM BANHAM who progressed with NP discussions in Rachel’s absence. </w:t>
      </w:r>
    </w:p>
    <w:p w14:paraId="381E8388" w14:textId="77777777" w:rsidR="00811012" w:rsidRDefault="00811012" w:rsidP="00811012">
      <w:pPr>
        <w:tabs>
          <w:tab w:val="left" w:pos="1230"/>
        </w:tabs>
        <w:jc w:val="both"/>
        <w:rPr>
          <w:rFonts w:ascii="Calibri" w:hAnsi="Calibri"/>
        </w:rPr>
      </w:pPr>
    </w:p>
    <w:p w14:paraId="05A8BE2B" w14:textId="77777777" w:rsidR="00811012" w:rsidRDefault="00811012" w:rsidP="00811012">
      <w:pPr>
        <w:tabs>
          <w:tab w:val="left" w:pos="1230"/>
        </w:tabs>
        <w:jc w:val="both"/>
        <w:rPr>
          <w:rFonts w:ascii="Calibri" w:hAnsi="Calibri"/>
        </w:rPr>
      </w:pPr>
      <w:r>
        <w:rPr>
          <w:rFonts w:ascii="Calibri" w:hAnsi="Calibri"/>
        </w:rPr>
        <w:t xml:space="preserve">Prior to Rachel’s arrival, the group discussed the key </w:t>
      </w:r>
      <w:proofErr w:type="gramStart"/>
      <w:r>
        <w:rPr>
          <w:rFonts w:ascii="Calibri" w:hAnsi="Calibri"/>
        </w:rPr>
        <w:t>issues that has</w:t>
      </w:r>
      <w:proofErr w:type="gramEnd"/>
      <w:r>
        <w:rPr>
          <w:rFonts w:ascii="Calibri" w:hAnsi="Calibri"/>
        </w:rPr>
        <w:t xml:space="preserve"> been raised during the community consultation days. </w:t>
      </w:r>
    </w:p>
    <w:p w14:paraId="35942F38" w14:textId="77777777" w:rsidR="00811012" w:rsidRDefault="00811012" w:rsidP="00811012">
      <w:pPr>
        <w:tabs>
          <w:tab w:val="left" w:pos="1230"/>
        </w:tabs>
        <w:jc w:val="both"/>
        <w:rPr>
          <w:rFonts w:ascii="Calibri" w:hAnsi="Calibri"/>
        </w:rPr>
      </w:pPr>
    </w:p>
    <w:p w14:paraId="10E448A5" w14:textId="77777777" w:rsidR="00811012" w:rsidRDefault="00811012" w:rsidP="00811012">
      <w:pPr>
        <w:tabs>
          <w:tab w:val="left" w:pos="1230"/>
        </w:tabs>
        <w:ind w:left="360"/>
        <w:jc w:val="both"/>
        <w:rPr>
          <w:rFonts w:ascii="Calibri" w:hAnsi="Calibri"/>
        </w:rPr>
      </w:pPr>
    </w:p>
    <w:p w14:paraId="20C3987E" w14:textId="77777777" w:rsidR="00811012" w:rsidRPr="00D03F5D" w:rsidRDefault="00811012" w:rsidP="00811012">
      <w:pPr>
        <w:tabs>
          <w:tab w:val="left" w:pos="1230"/>
        </w:tabs>
        <w:jc w:val="both"/>
        <w:rPr>
          <w:rFonts w:ascii="Calibri" w:hAnsi="Calibri"/>
          <w:b/>
          <w:color w:val="8DB3E2"/>
        </w:rPr>
      </w:pPr>
      <w:proofErr w:type="gramStart"/>
      <w:r>
        <w:rPr>
          <w:rFonts w:ascii="Calibri" w:hAnsi="Calibri"/>
          <w:b/>
          <w:color w:val="8DB3E2"/>
        </w:rPr>
        <w:t>PAE presentation - making effective policies for your neighbourhood.</w:t>
      </w:r>
      <w:proofErr w:type="gramEnd"/>
      <w:r>
        <w:rPr>
          <w:rFonts w:ascii="Calibri" w:hAnsi="Calibri"/>
          <w:b/>
          <w:color w:val="8DB3E2"/>
        </w:rPr>
        <w:t xml:space="preserve"> 35 minutes.  </w:t>
      </w:r>
    </w:p>
    <w:p w14:paraId="0ABDD63F" w14:textId="77777777" w:rsidR="00811012" w:rsidRDefault="00811012" w:rsidP="00811012">
      <w:pPr>
        <w:numPr>
          <w:ilvl w:val="0"/>
          <w:numId w:val="22"/>
        </w:numPr>
        <w:tabs>
          <w:tab w:val="clear" w:pos="720"/>
          <w:tab w:val="num" w:pos="360"/>
          <w:tab w:val="left" w:pos="1230"/>
          <w:tab w:val="num" w:pos="1440"/>
        </w:tabs>
        <w:ind w:left="360"/>
        <w:jc w:val="both"/>
        <w:rPr>
          <w:rFonts w:ascii="Calibri" w:hAnsi="Calibri"/>
        </w:rPr>
      </w:pPr>
      <w:r w:rsidRPr="00710A8A">
        <w:rPr>
          <w:rFonts w:ascii="Calibri" w:hAnsi="Calibri"/>
        </w:rPr>
        <w:t xml:space="preserve">PAE presentation on </w:t>
      </w:r>
      <w:r>
        <w:rPr>
          <w:rFonts w:ascii="Calibri" w:hAnsi="Calibri"/>
        </w:rPr>
        <w:t>m</w:t>
      </w:r>
      <w:r w:rsidRPr="00710A8A">
        <w:rPr>
          <w:rFonts w:ascii="Calibri" w:hAnsi="Calibri"/>
        </w:rPr>
        <w:t>aking effective policies for your neighbourhood plan</w:t>
      </w:r>
      <w:r>
        <w:rPr>
          <w:rFonts w:ascii="Calibri" w:hAnsi="Calibri"/>
        </w:rPr>
        <w:t xml:space="preserve"> (covering what the basic conditions mean for policy drafting.) </w:t>
      </w:r>
    </w:p>
    <w:p w14:paraId="2FD0D267" w14:textId="77777777" w:rsidR="00811012" w:rsidRDefault="00811012" w:rsidP="00811012">
      <w:pPr>
        <w:tabs>
          <w:tab w:val="left" w:pos="1230"/>
          <w:tab w:val="num" w:pos="1440"/>
        </w:tabs>
        <w:jc w:val="both"/>
        <w:rPr>
          <w:rFonts w:ascii="Calibri" w:hAnsi="Calibri"/>
        </w:rPr>
      </w:pPr>
      <w:r>
        <w:rPr>
          <w:rFonts w:ascii="Calibri" w:hAnsi="Calibri"/>
        </w:rPr>
        <w:t>This included interactive discussion.</w:t>
      </w:r>
    </w:p>
    <w:p w14:paraId="79249700" w14:textId="77777777" w:rsidR="00811012" w:rsidRDefault="00811012" w:rsidP="00811012">
      <w:pPr>
        <w:tabs>
          <w:tab w:val="left" w:pos="1230"/>
          <w:tab w:val="num" w:pos="1440"/>
        </w:tabs>
        <w:jc w:val="both"/>
        <w:rPr>
          <w:rFonts w:ascii="Calibri" w:hAnsi="Calibri"/>
        </w:rPr>
      </w:pPr>
    </w:p>
    <w:p w14:paraId="0BC1D630" w14:textId="77777777" w:rsidR="00811012" w:rsidRDefault="00811012" w:rsidP="00811012">
      <w:pPr>
        <w:tabs>
          <w:tab w:val="left" w:pos="1230"/>
          <w:tab w:val="num" w:pos="1440"/>
        </w:tabs>
        <w:jc w:val="both"/>
        <w:rPr>
          <w:rFonts w:ascii="Calibri" w:hAnsi="Calibri"/>
        </w:rPr>
      </w:pPr>
      <w:r>
        <w:rPr>
          <w:rFonts w:ascii="Calibri" w:hAnsi="Calibri"/>
        </w:rPr>
        <w:t>Questions raised on:</w:t>
      </w:r>
    </w:p>
    <w:p w14:paraId="2642943B" w14:textId="77777777" w:rsidR="00811012" w:rsidRDefault="00811012" w:rsidP="00811012">
      <w:pPr>
        <w:numPr>
          <w:ilvl w:val="0"/>
          <w:numId w:val="23"/>
        </w:numPr>
        <w:tabs>
          <w:tab w:val="left" w:pos="1230"/>
          <w:tab w:val="num" w:pos="1440"/>
        </w:tabs>
        <w:jc w:val="both"/>
        <w:rPr>
          <w:rFonts w:ascii="Calibri" w:hAnsi="Calibri"/>
        </w:rPr>
      </w:pPr>
      <w:r>
        <w:rPr>
          <w:rFonts w:ascii="Calibri" w:hAnsi="Calibri"/>
        </w:rPr>
        <w:t>How to present the evidence or refer to evidence that underpins the NP</w:t>
      </w:r>
    </w:p>
    <w:p w14:paraId="633D5607" w14:textId="77777777" w:rsidR="00811012" w:rsidRDefault="00811012" w:rsidP="00811012">
      <w:pPr>
        <w:numPr>
          <w:ilvl w:val="0"/>
          <w:numId w:val="23"/>
        </w:numPr>
        <w:tabs>
          <w:tab w:val="left" w:pos="1230"/>
          <w:tab w:val="num" w:pos="1440"/>
        </w:tabs>
        <w:jc w:val="both"/>
        <w:rPr>
          <w:rFonts w:ascii="Calibri" w:hAnsi="Calibri"/>
        </w:rPr>
      </w:pPr>
      <w:r>
        <w:rPr>
          <w:rFonts w:ascii="Calibri" w:hAnsi="Calibri"/>
        </w:rPr>
        <w:t>Is the National Planning Policy Framework likely to change</w:t>
      </w:r>
    </w:p>
    <w:p w14:paraId="431A2608" w14:textId="77777777" w:rsidR="00811012" w:rsidRPr="00710A8A" w:rsidRDefault="00811012" w:rsidP="00811012">
      <w:pPr>
        <w:numPr>
          <w:ilvl w:val="0"/>
          <w:numId w:val="23"/>
        </w:numPr>
        <w:tabs>
          <w:tab w:val="left" w:pos="1230"/>
          <w:tab w:val="num" w:pos="1440"/>
        </w:tabs>
        <w:jc w:val="both"/>
        <w:rPr>
          <w:rFonts w:ascii="Calibri" w:hAnsi="Calibri"/>
        </w:rPr>
      </w:pPr>
      <w:r>
        <w:rPr>
          <w:rFonts w:ascii="Calibri" w:hAnsi="Calibri"/>
        </w:rPr>
        <w:t>Definition of sustainable development</w:t>
      </w:r>
    </w:p>
    <w:p w14:paraId="5D31D26D" w14:textId="77777777" w:rsidR="00811012" w:rsidRDefault="00811012" w:rsidP="00811012">
      <w:pPr>
        <w:tabs>
          <w:tab w:val="left" w:pos="1230"/>
        </w:tabs>
        <w:ind w:left="360"/>
        <w:jc w:val="center"/>
        <w:rPr>
          <w:rFonts w:ascii="Calibri" w:hAnsi="Calibri"/>
        </w:rPr>
      </w:pPr>
    </w:p>
    <w:p w14:paraId="5B62916A" w14:textId="4E41B811" w:rsidR="00811012" w:rsidRDefault="00811012" w:rsidP="00811012">
      <w:pPr>
        <w:tabs>
          <w:tab w:val="left" w:pos="1230"/>
        </w:tabs>
        <w:rPr>
          <w:rFonts w:ascii="Calibri" w:hAnsi="Calibri"/>
          <w:b/>
          <w:color w:val="8DB3E2"/>
        </w:rPr>
      </w:pPr>
    </w:p>
    <w:p w14:paraId="6F7165F9" w14:textId="77777777" w:rsidR="00811012" w:rsidRPr="00D1241F" w:rsidRDefault="00811012" w:rsidP="00811012">
      <w:pPr>
        <w:tabs>
          <w:tab w:val="left" w:pos="1230"/>
        </w:tabs>
        <w:rPr>
          <w:rFonts w:ascii="Calibri" w:hAnsi="Calibri"/>
          <w:b/>
          <w:color w:val="8DB3E2"/>
        </w:rPr>
      </w:pPr>
      <w:proofErr w:type="gramStart"/>
      <w:r>
        <w:rPr>
          <w:rFonts w:ascii="Calibri" w:hAnsi="Calibri"/>
          <w:b/>
          <w:color w:val="8DB3E2"/>
        </w:rPr>
        <w:t xml:space="preserve">Workshop - </w:t>
      </w:r>
      <w:r w:rsidRPr="00D1241F">
        <w:rPr>
          <w:rFonts w:ascii="Calibri" w:hAnsi="Calibri"/>
          <w:b/>
          <w:color w:val="8DB3E2"/>
        </w:rPr>
        <w:t>Exploration of Existing Neighbourhood Plan Policies</w:t>
      </w:r>
      <w:r>
        <w:rPr>
          <w:rFonts w:ascii="Calibri" w:hAnsi="Calibri"/>
          <w:b/>
          <w:color w:val="8DB3E2"/>
        </w:rPr>
        <w:t>.</w:t>
      </w:r>
      <w:proofErr w:type="gramEnd"/>
      <w:r>
        <w:rPr>
          <w:rFonts w:ascii="Calibri" w:hAnsi="Calibri"/>
          <w:b/>
          <w:color w:val="8DB3E2"/>
        </w:rPr>
        <w:t xml:space="preserve"> 60 minutes (includes reporting back) </w:t>
      </w:r>
    </w:p>
    <w:p w14:paraId="6C61F2D2" w14:textId="77777777" w:rsidR="00811012" w:rsidRDefault="00811012" w:rsidP="00811012">
      <w:pPr>
        <w:numPr>
          <w:ilvl w:val="0"/>
          <w:numId w:val="22"/>
        </w:numPr>
        <w:tabs>
          <w:tab w:val="clear" w:pos="720"/>
          <w:tab w:val="num" w:pos="360"/>
          <w:tab w:val="left" w:pos="1230"/>
          <w:tab w:val="num" w:pos="1440"/>
        </w:tabs>
        <w:ind w:left="360"/>
        <w:jc w:val="both"/>
        <w:rPr>
          <w:rFonts w:ascii="Calibri" w:hAnsi="Calibri"/>
        </w:rPr>
      </w:pPr>
      <w:r>
        <w:rPr>
          <w:rFonts w:ascii="Calibri" w:hAnsi="Calibri"/>
        </w:rPr>
        <w:t>PAE facilitated workshop – appraising existing neighbourhood plan policies. Group work in 2 – 4 members per group. The following policies were looked at:</w:t>
      </w:r>
    </w:p>
    <w:p w14:paraId="04AD5BC0" w14:textId="77777777" w:rsidR="00811012" w:rsidRDefault="00811012" w:rsidP="00811012">
      <w:pPr>
        <w:tabs>
          <w:tab w:val="left" w:pos="1230"/>
          <w:tab w:val="num" w:pos="1440"/>
        </w:tabs>
        <w:ind w:left="360"/>
        <w:jc w:val="both"/>
        <w:rPr>
          <w:rFonts w:ascii="Calibri" w:hAnsi="Calibri"/>
        </w:rPr>
      </w:pPr>
    </w:p>
    <w:p w14:paraId="09A5992A" w14:textId="77777777" w:rsidR="00811012" w:rsidRPr="002B5A16" w:rsidRDefault="00811012" w:rsidP="00811012">
      <w:pPr>
        <w:tabs>
          <w:tab w:val="left" w:pos="1230"/>
          <w:tab w:val="num" w:pos="1440"/>
        </w:tabs>
        <w:jc w:val="both"/>
        <w:rPr>
          <w:rFonts w:ascii="Calibri" w:hAnsi="Calibri"/>
          <w:b/>
        </w:rPr>
      </w:pPr>
      <w:r w:rsidRPr="002B5A16">
        <w:rPr>
          <w:rFonts w:ascii="Calibri" w:hAnsi="Calibri"/>
          <w:b/>
        </w:rPr>
        <w:t xml:space="preserve">Adrian’s group:  </w:t>
      </w:r>
    </w:p>
    <w:p w14:paraId="30F18D84" w14:textId="77777777" w:rsidR="00811012" w:rsidRDefault="00811012" w:rsidP="00811012">
      <w:pPr>
        <w:numPr>
          <w:ilvl w:val="0"/>
          <w:numId w:val="24"/>
        </w:numPr>
        <w:tabs>
          <w:tab w:val="left" w:pos="1230"/>
          <w:tab w:val="num" w:pos="1440"/>
        </w:tabs>
        <w:jc w:val="both"/>
        <w:rPr>
          <w:rFonts w:ascii="Calibri" w:hAnsi="Calibri"/>
        </w:rPr>
      </w:pPr>
      <w:proofErr w:type="spellStart"/>
      <w:r>
        <w:rPr>
          <w:rFonts w:ascii="Calibri" w:hAnsi="Calibri"/>
        </w:rPr>
        <w:t>Cuckfield’s</w:t>
      </w:r>
      <w:proofErr w:type="spellEnd"/>
      <w:r>
        <w:rPr>
          <w:rFonts w:ascii="Calibri" w:hAnsi="Calibri"/>
        </w:rPr>
        <w:t xml:space="preserve">  (referendum version) policy CNP1 - Design of New Development </w:t>
      </w:r>
    </w:p>
    <w:p w14:paraId="3DCECFB4" w14:textId="77777777" w:rsidR="00811012" w:rsidRDefault="00811012" w:rsidP="00811012">
      <w:pPr>
        <w:numPr>
          <w:ilvl w:val="0"/>
          <w:numId w:val="24"/>
        </w:numPr>
        <w:tabs>
          <w:tab w:val="left" w:pos="1230"/>
          <w:tab w:val="num" w:pos="1440"/>
        </w:tabs>
        <w:jc w:val="both"/>
        <w:rPr>
          <w:rFonts w:ascii="Calibri" w:hAnsi="Calibri"/>
        </w:rPr>
      </w:pPr>
      <w:proofErr w:type="spellStart"/>
      <w:r>
        <w:rPr>
          <w:rFonts w:ascii="Calibri" w:hAnsi="Calibri"/>
        </w:rPr>
        <w:t>Cuckfield’s</w:t>
      </w:r>
      <w:proofErr w:type="spellEnd"/>
      <w:r>
        <w:rPr>
          <w:rFonts w:ascii="Calibri" w:hAnsi="Calibri"/>
        </w:rPr>
        <w:t xml:space="preserve"> (referendum version) policy CNP7 – Housing development within the built up area boundary</w:t>
      </w:r>
    </w:p>
    <w:p w14:paraId="4203028F" w14:textId="77777777" w:rsidR="00811012" w:rsidRDefault="00F0146E" w:rsidP="00811012">
      <w:pPr>
        <w:numPr>
          <w:ilvl w:val="0"/>
          <w:numId w:val="24"/>
        </w:numPr>
        <w:tabs>
          <w:tab w:val="left" w:pos="1230"/>
          <w:tab w:val="num" w:pos="1440"/>
        </w:tabs>
        <w:jc w:val="both"/>
        <w:rPr>
          <w:rFonts w:ascii="Calibri" w:hAnsi="Calibri"/>
        </w:rPr>
      </w:pPr>
      <w:hyperlink r:id="rId7" w:history="1">
        <w:r w:rsidR="00811012" w:rsidRPr="00FD6395">
          <w:rPr>
            <w:rStyle w:val="Hyperlink"/>
            <w:rFonts w:ascii="Calibri" w:hAnsi="Calibri"/>
          </w:rPr>
          <w:t>http://www.midsussex.gov.uk/media/Cuckfield_Neighbourhood_Plan_June14.pdf</w:t>
        </w:r>
      </w:hyperlink>
    </w:p>
    <w:p w14:paraId="0885FD72" w14:textId="77777777" w:rsidR="00811012" w:rsidRDefault="00811012" w:rsidP="00811012">
      <w:pPr>
        <w:numPr>
          <w:ilvl w:val="0"/>
          <w:numId w:val="24"/>
        </w:numPr>
        <w:tabs>
          <w:tab w:val="left" w:pos="1230"/>
        </w:tabs>
        <w:rPr>
          <w:rFonts w:ascii="Calibri" w:hAnsi="Calibri"/>
        </w:rPr>
      </w:pPr>
      <w:proofErr w:type="spellStart"/>
      <w:r>
        <w:rPr>
          <w:rFonts w:ascii="Calibri" w:hAnsi="Calibri"/>
        </w:rPr>
        <w:t>Barnham</w:t>
      </w:r>
      <w:proofErr w:type="spellEnd"/>
      <w:r>
        <w:rPr>
          <w:rFonts w:ascii="Calibri" w:hAnsi="Calibri"/>
        </w:rPr>
        <w:t xml:space="preserve"> and </w:t>
      </w:r>
      <w:proofErr w:type="spellStart"/>
      <w:r>
        <w:rPr>
          <w:rFonts w:ascii="Calibri" w:hAnsi="Calibri"/>
        </w:rPr>
        <w:t>Eastergate’s</w:t>
      </w:r>
      <w:proofErr w:type="spellEnd"/>
      <w:r>
        <w:rPr>
          <w:rFonts w:ascii="Calibri" w:hAnsi="Calibri"/>
        </w:rPr>
        <w:t xml:space="preserve"> (made) policy H4 Integration of new housing into surroundings </w:t>
      </w:r>
      <w:hyperlink r:id="rId8" w:history="1">
        <w:r w:rsidRPr="00FD6395">
          <w:rPr>
            <w:rStyle w:val="Hyperlink"/>
            <w:rFonts w:ascii="Calibri" w:hAnsi="Calibri"/>
          </w:rPr>
          <w:t>http://www.arun.gov.uk/main.cfm?type=MADEPLANS</w:t>
        </w:r>
      </w:hyperlink>
    </w:p>
    <w:p w14:paraId="1758BB8F" w14:textId="77777777" w:rsidR="00811012" w:rsidRDefault="00811012" w:rsidP="00811012">
      <w:pPr>
        <w:tabs>
          <w:tab w:val="left" w:pos="1230"/>
        </w:tabs>
        <w:ind w:left="720"/>
        <w:rPr>
          <w:rFonts w:ascii="Calibri" w:hAnsi="Calibri"/>
        </w:rPr>
      </w:pPr>
    </w:p>
    <w:p w14:paraId="422018D1" w14:textId="77777777" w:rsidR="00811012" w:rsidRDefault="00811012" w:rsidP="00811012">
      <w:pPr>
        <w:tabs>
          <w:tab w:val="left" w:pos="1230"/>
        </w:tabs>
        <w:ind w:left="360"/>
        <w:jc w:val="both"/>
        <w:rPr>
          <w:rFonts w:ascii="Calibri" w:hAnsi="Calibri"/>
        </w:rPr>
      </w:pPr>
    </w:p>
    <w:p w14:paraId="6464E8C8" w14:textId="77777777" w:rsidR="00811012" w:rsidRPr="002B5A16" w:rsidRDefault="00811012" w:rsidP="00811012">
      <w:pPr>
        <w:tabs>
          <w:tab w:val="left" w:pos="1230"/>
          <w:tab w:val="num" w:pos="1440"/>
        </w:tabs>
        <w:jc w:val="both"/>
        <w:rPr>
          <w:rFonts w:ascii="Calibri" w:hAnsi="Calibri"/>
          <w:b/>
        </w:rPr>
      </w:pPr>
      <w:r w:rsidRPr="002B5A16">
        <w:rPr>
          <w:rFonts w:ascii="Calibri" w:hAnsi="Calibri"/>
          <w:b/>
        </w:rPr>
        <w:t>Andrew’s Group:</w:t>
      </w:r>
    </w:p>
    <w:p w14:paraId="0E433F37" w14:textId="77777777" w:rsidR="00811012" w:rsidRDefault="00811012" w:rsidP="00811012">
      <w:pPr>
        <w:numPr>
          <w:ilvl w:val="0"/>
          <w:numId w:val="24"/>
        </w:numPr>
        <w:tabs>
          <w:tab w:val="left" w:pos="1230"/>
        </w:tabs>
        <w:jc w:val="both"/>
        <w:rPr>
          <w:rFonts w:ascii="Calibri" w:hAnsi="Calibri"/>
        </w:rPr>
      </w:pPr>
      <w:r>
        <w:rPr>
          <w:rFonts w:ascii="Calibri" w:hAnsi="Calibri"/>
        </w:rPr>
        <w:t xml:space="preserve">Woburn Sands Policy (made) WS15 </w:t>
      </w:r>
    </w:p>
    <w:p w14:paraId="44DCCC70" w14:textId="77777777" w:rsidR="00811012" w:rsidRPr="001155A6" w:rsidRDefault="00811012" w:rsidP="00811012">
      <w:pPr>
        <w:numPr>
          <w:ilvl w:val="0"/>
          <w:numId w:val="24"/>
        </w:numPr>
        <w:tabs>
          <w:tab w:val="left" w:pos="1230"/>
        </w:tabs>
        <w:jc w:val="both"/>
        <w:rPr>
          <w:rFonts w:ascii="Calibri" w:hAnsi="Calibri"/>
        </w:rPr>
      </w:pPr>
      <w:r>
        <w:rPr>
          <w:rFonts w:ascii="Calibri" w:hAnsi="Calibri"/>
        </w:rPr>
        <w:t>Woburn Sands Project (made NP) WS3</w:t>
      </w:r>
    </w:p>
    <w:p w14:paraId="659BCC03" w14:textId="77777777" w:rsidR="00811012" w:rsidRDefault="00F0146E" w:rsidP="00811012">
      <w:pPr>
        <w:tabs>
          <w:tab w:val="left" w:pos="1230"/>
        </w:tabs>
        <w:ind w:left="360"/>
        <w:jc w:val="both"/>
        <w:rPr>
          <w:rFonts w:ascii="Calibri" w:hAnsi="Calibri"/>
        </w:rPr>
      </w:pPr>
      <w:hyperlink r:id="rId9" w:history="1">
        <w:r w:rsidR="00811012" w:rsidRPr="00FD6395">
          <w:rPr>
            <w:rStyle w:val="Hyperlink"/>
            <w:rFonts w:ascii="Calibri" w:hAnsi="Calibri"/>
          </w:rPr>
          <w:t>http://www.milton-keynes.gov.uk/planning-and-building/planning-policy/woburn-sands-neighbourhood-plan</w:t>
        </w:r>
      </w:hyperlink>
    </w:p>
    <w:p w14:paraId="24EE7B70" w14:textId="77777777" w:rsidR="00811012" w:rsidRDefault="00811012" w:rsidP="00811012">
      <w:pPr>
        <w:numPr>
          <w:ilvl w:val="0"/>
          <w:numId w:val="25"/>
        </w:numPr>
        <w:tabs>
          <w:tab w:val="left" w:pos="1230"/>
        </w:tabs>
        <w:jc w:val="both"/>
        <w:rPr>
          <w:rFonts w:ascii="Calibri" w:hAnsi="Calibri"/>
        </w:rPr>
      </w:pPr>
      <w:r>
        <w:rPr>
          <w:rFonts w:ascii="Calibri" w:hAnsi="Calibri"/>
        </w:rPr>
        <w:t xml:space="preserve">Arundel’s made policy 10 on Assets of Community Value </w:t>
      </w:r>
    </w:p>
    <w:p w14:paraId="6C024430" w14:textId="77777777" w:rsidR="00811012" w:rsidRDefault="00F0146E" w:rsidP="00811012">
      <w:pPr>
        <w:tabs>
          <w:tab w:val="left" w:pos="1230"/>
        </w:tabs>
        <w:jc w:val="both"/>
        <w:rPr>
          <w:rFonts w:ascii="Calibri" w:hAnsi="Calibri"/>
        </w:rPr>
      </w:pPr>
      <w:hyperlink r:id="rId10" w:history="1">
        <w:r w:rsidR="00811012" w:rsidRPr="00FD6395">
          <w:rPr>
            <w:rStyle w:val="Hyperlink"/>
            <w:rFonts w:ascii="Calibri" w:hAnsi="Calibri"/>
          </w:rPr>
          <w:t>http://www.arun.gov.uk/mediaFiles/downloads/87375917/Arundel_NP_post_examination_v2_DDA.pdf</w:t>
        </w:r>
      </w:hyperlink>
    </w:p>
    <w:p w14:paraId="2DFED0BC" w14:textId="77777777" w:rsidR="00811012" w:rsidRDefault="00811012" w:rsidP="00811012">
      <w:pPr>
        <w:numPr>
          <w:ilvl w:val="0"/>
          <w:numId w:val="24"/>
        </w:numPr>
        <w:tabs>
          <w:tab w:val="left" w:pos="1230"/>
        </w:tabs>
        <w:jc w:val="both"/>
        <w:rPr>
          <w:rFonts w:ascii="Calibri" w:hAnsi="Calibri"/>
        </w:rPr>
      </w:pPr>
      <w:proofErr w:type="spellStart"/>
      <w:r>
        <w:rPr>
          <w:rFonts w:ascii="Calibri" w:hAnsi="Calibri"/>
        </w:rPr>
        <w:t>Kirdford’s</w:t>
      </w:r>
      <w:proofErr w:type="spellEnd"/>
      <w:r>
        <w:rPr>
          <w:rFonts w:ascii="Calibri" w:hAnsi="Calibri"/>
        </w:rPr>
        <w:t xml:space="preserve"> previous submitted policy CP2 on Assets of Community Value. See the submitted plan (under Submission Documents) at the following link </w:t>
      </w:r>
      <w:hyperlink r:id="rId11" w:history="1">
        <w:r w:rsidRPr="00FD6395">
          <w:rPr>
            <w:rStyle w:val="Hyperlink"/>
            <w:rFonts w:ascii="Calibri" w:hAnsi="Calibri"/>
          </w:rPr>
          <w:t>http://www.chichester.gov.uk/index.cfm?articleid=22280</w:t>
        </w:r>
      </w:hyperlink>
      <w:proofErr w:type="gramStart"/>
      <w:r>
        <w:rPr>
          <w:rFonts w:ascii="Calibri" w:hAnsi="Calibri"/>
        </w:rPr>
        <w:t xml:space="preserve">  .</w:t>
      </w:r>
      <w:proofErr w:type="gramEnd"/>
      <w:r>
        <w:rPr>
          <w:rFonts w:ascii="Calibri" w:hAnsi="Calibri"/>
        </w:rPr>
        <w:t xml:space="preserve"> Also see the examiner’s report to follow the reasoning for deletion of this policy at the same link </w:t>
      </w:r>
      <w:hyperlink r:id="rId12" w:history="1">
        <w:r w:rsidRPr="00FD6395">
          <w:rPr>
            <w:rStyle w:val="Hyperlink"/>
            <w:rFonts w:ascii="Calibri" w:hAnsi="Calibri"/>
          </w:rPr>
          <w:t>http://www.chichester.gov.uk/index.cfm?articleid=22280</w:t>
        </w:r>
      </w:hyperlink>
      <w:r>
        <w:rPr>
          <w:rFonts w:ascii="Calibri" w:hAnsi="Calibri"/>
        </w:rPr>
        <w:t xml:space="preserve">  </w:t>
      </w:r>
    </w:p>
    <w:p w14:paraId="239A9A55" w14:textId="77777777" w:rsidR="00811012" w:rsidRDefault="00811012" w:rsidP="00811012">
      <w:pPr>
        <w:numPr>
          <w:ilvl w:val="0"/>
          <w:numId w:val="24"/>
        </w:numPr>
        <w:tabs>
          <w:tab w:val="left" w:pos="1230"/>
        </w:tabs>
        <w:jc w:val="both"/>
        <w:rPr>
          <w:rFonts w:ascii="Calibri" w:hAnsi="Calibri"/>
        </w:rPr>
      </w:pPr>
      <w:proofErr w:type="spellStart"/>
      <w:r>
        <w:rPr>
          <w:rFonts w:ascii="Calibri" w:hAnsi="Calibri"/>
        </w:rPr>
        <w:t>Woodcote’s</w:t>
      </w:r>
      <w:proofErr w:type="spellEnd"/>
      <w:r>
        <w:rPr>
          <w:rFonts w:ascii="Calibri" w:hAnsi="Calibri"/>
        </w:rPr>
        <w:t xml:space="preserve"> submitted policy on Extensions to new smaller homes. See </w:t>
      </w:r>
      <w:proofErr w:type="spellStart"/>
      <w:r>
        <w:rPr>
          <w:rFonts w:ascii="Calibri" w:hAnsi="Calibri"/>
        </w:rPr>
        <w:t>Poplicy</w:t>
      </w:r>
      <w:proofErr w:type="spellEnd"/>
      <w:r>
        <w:rPr>
          <w:rFonts w:ascii="Calibri" w:hAnsi="Calibri"/>
        </w:rPr>
        <w:t xml:space="preserve"> H9 of the submitted </w:t>
      </w:r>
      <w:proofErr w:type="gramStart"/>
      <w:r>
        <w:rPr>
          <w:rFonts w:ascii="Calibri" w:hAnsi="Calibri"/>
        </w:rPr>
        <w:t xml:space="preserve">plan  </w:t>
      </w:r>
      <w:proofErr w:type="gramEnd"/>
      <w:r>
        <w:rPr>
          <w:rFonts w:ascii="Calibri" w:hAnsi="Calibri"/>
        </w:rPr>
        <w:fldChar w:fldCharType="begin"/>
      </w:r>
      <w:r>
        <w:rPr>
          <w:rFonts w:ascii="Calibri" w:hAnsi="Calibri"/>
        </w:rPr>
        <w:instrText xml:space="preserve"> HYPERLINK "</w:instrText>
      </w:r>
      <w:r w:rsidRPr="004762DA">
        <w:rPr>
          <w:rFonts w:ascii="Calibri" w:hAnsi="Calibri"/>
        </w:rPr>
        <w:instrText>http://www.southoxon.gov.uk/sites/default/files/Woodcote%20Submission%20Plan.pdf</w:instrText>
      </w:r>
      <w:r>
        <w:rPr>
          <w:rFonts w:ascii="Calibri" w:hAnsi="Calibri"/>
        </w:rPr>
        <w:instrText xml:space="preserve">" </w:instrText>
      </w:r>
      <w:r>
        <w:rPr>
          <w:rFonts w:ascii="Calibri" w:hAnsi="Calibri"/>
        </w:rPr>
        <w:fldChar w:fldCharType="separate"/>
      </w:r>
      <w:r w:rsidRPr="00FD6395">
        <w:rPr>
          <w:rStyle w:val="Hyperlink"/>
          <w:rFonts w:ascii="Calibri" w:hAnsi="Calibri"/>
        </w:rPr>
        <w:t>http://www.southoxon.gov.uk/sites/default/files/Woodcote%20Submission%20Plan.pdf</w:t>
      </w:r>
      <w:r>
        <w:rPr>
          <w:rFonts w:ascii="Calibri" w:hAnsi="Calibri"/>
        </w:rPr>
        <w:fldChar w:fldCharType="end"/>
      </w:r>
      <w:r>
        <w:rPr>
          <w:rFonts w:ascii="Calibri" w:hAnsi="Calibri"/>
        </w:rPr>
        <w:t xml:space="preserve"> . Also see the Examiner’s reasoning for deletion of this policy </w:t>
      </w:r>
      <w:hyperlink r:id="rId13" w:history="1">
        <w:r w:rsidRPr="00FD6395">
          <w:rPr>
            <w:rStyle w:val="Hyperlink"/>
            <w:rFonts w:ascii="Calibri" w:hAnsi="Calibri"/>
          </w:rPr>
          <w:t>http://www.southoxon.gov.uk/sites/default/files/2014-12-16%20Examiners%20report%20Woodcote%20NP.pdf</w:t>
        </w:r>
      </w:hyperlink>
      <w:r>
        <w:rPr>
          <w:rFonts w:ascii="Calibri" w:hAnsi="Calibri"/>
        </w:rPr>
        <w:t xml:space="preserve"> See page 30. </w:t>
      </w:r>
    </w:p>
    <w:p w14:paraId="7D1F8724" w14:textId="77777777" w:rsidR="00811012" w:rsidRDefault="00811012" w:rsidP="00811012">
      <w:pPr>
        <w:numPr>
          <w:ilvl w:val="0"/>
          <w:numId w:val="24"/>
        </w:numPr>
        <w:tabs>
          <w:tab w:val="left" w:pos="1230"/>
        </w:tabs>
        <w:jc w:val="both"/>
        <w:rPr>
          <w:rFonts w:ascii="Calibri" w:hAnsi="Calibri"/>
        </w:rPr>
      </w:pPr>
      <w:proofErr w:type="spellStart"/>
      <w:r>
        <w:rPr>
          <w:rFonts w:ascii="Calibri" w:hAnsi="Calibri"/>
        </w:rPr>
        <w:t>Cuckfield’s</w:t>
      </w:r>
      <w:proofErr w:type="spellEnd"/>
      <w:r>
        <w:rPr>
          <w:rFonts w:ascii="Calibri" w:hAnsi="Calibri"/>
        </w:rPr>
        <w:t xml:space="preserve"> made policy on Small Scale Dwellings </w:t>
      </w:r>
      <w:hyperlink r:id="rId14" w:history="1">
        <w:r w:rsidRPr="00FD6395">
          <w:rPr>
            <w:rStyle w:val="Hyperlink"/>
            <w:rFonts w:ascii="Calibri" w:hAnsi="Calibri"/>
          </w:rPr>
          <w:t>http://www.midsussex.gov.uk/media/Cuckfield_Neighbourhood_Plan_June14.pdf</w:t>
        </w:r>
      </w:hyperlink>
      <w:r>
        <w:rPr>
          <w:rFonts w:ascii="Calibri" w:hAnsi="Calibri"/>
        </w:rPr>
        <w:t xml:space="preserve"> </w:t>
      </w:r>
    </w:p>
    <w:p w14:paraId="3D906F3B" w14:textId="77777777" w:rsidR="00811012" w:rsidRDefault="00811012" w:rsidP="00811012">
      <w:pPr>
        <w:tabs>
          <w:tab w:val="left" w:pos="1230"/>
        </w:tabs>
        <w:jc w:val="both"/>
        <w:rPr>
          <w:rFonts w:ascii="Calibri" w:hAnsi="Calibri"/>
        </w:rPr>
      </w:pPr>
    </w:p>
    <w:p w14:paraId="69080DB6" w14:textId="77777777" w:rsidR="00811012" w:rsidRDefault="00811012" w:rsidP="00811012">
      <w:pPr>
        <w:tabs>
          <w:tab w:val="left" w:pos="1230"/>
        </w:tabs>
        <w:jc w:val="both"/>
        <w:rPr>
          <w:rFonts w:ascii="Calibri" w:hAnsi="Calibri"/>
          <w:b/>
        </w:rPr>
      </w:pPr>
      <w:r w:rsidRPr="00C87983">
        <w:rPr>
          <w:rFonts w:ascii="Calibri" w:hAnsi="Calibri"/>
          <w:b/>
        </w:rPr>
        <w:t>Sue’s Group:</w:t>
      </w:r>
    </w:p>
    <w:p w14:paraId="7502F2CE" w14:textId="77777777" w:rsidR="00811012" w:rsidRDefault="00811012" w:rsidP="00811012">
      <w:pPr>
        <w:tabs>
          <w:tab w:val="left" w:pos="1230"/>
        </w:tabs>
        <w:jc w:val="both"/>
        <w:rPr>
          <w:rFonts w:ascii="Calibri" w:hAnsi="Calibri"/>
          <w:b/>
        </w:rPr>
      </w:pPr>
    </w:p>
    <w:p w14:paraId="0D29B410" w14:textId="77777777" w:rsidR="00811012" w:rsidRDefault="00811012" w:rsidP="00811012">
      <w:pPr>
        <w:numPr>
          <w:ilvl w:val="0"/>
          <w:numId w:val="24"/>
        </w:numPr>
        <w:tabs>
          <w:tab w:val="left" w:pos="1230"/>
        </w:tabs>
        <w:jc w:val="both"/>
        <w:rPr>
          <w:rFonts w:ascii="Calibri" w:hAnsi="Calibri"/>
          <w:b/>
        </w:rPr>
      </w:pPr>
      <w:r w:rsidRPr="000D40D6">
        <w:rPr>
          <w:rFonts w:ascii="Calibri" w:hAnsi="Calibri"/>
        </w:rPr>
        <w:t xml:space="preserve">Draft policy on proposals for infill development </w:t>
      </w:r>
      <w:proofErr w:type="spellStart"/>
      <w:r w:rsidRPr="000D40D6">
        <w:rPr>
          <w:rFonts w:ascii="Calibri" w:hAnsi="Calibri"/>
        </w:rPr>
        <w:t>withint</w:t>
      </w:r>
      <w:proofErr w:type="spellEnd"/>
      <w:r w:rsidRPr="000D40D6">
        <w:rPr>
          <w:rFonts w:ascii="Calibri" w:hAnsi="Calibri"/>
        </w:rPr>
        <w:t xml:space="preserve"> he village boundary This was taken from the Earls Barton pre-submission NP available at the website</w:t>
      </w:r>
      <w:r>
        <w:rPr>
          <w:rFonts w:ascii="Calibri" w:hAnsi="Calibri"/>
          <w:b/>
        </w:rPr>
        <w:t xml:space="preserve">: </w:t>
      </w:r>
    </w:p>
    <w:p w14:paraId="13ED7A98" w14:textId="77777777" w:rsidR="00811012" w:rsidRDefault="00F0146E" w:rsidP="00811012">
      <w:pPr>
        <w:tabs>
          <w:tab w:val="left" w:pos="1230"/>
        </w:tabs>
        <w:jc w:val="both"/>
        <w:rPr>
          <w:rFonts w:ascii="Calibri" w:hAnsi="Calibri"/>
        </w:rPr>
      </w:pPr>
      <w:hyperlink r:id="rId15" w:history="1">
        <w:r w:rsidR="00811012" w:rsidRPr="00FD6395">
          <w:rPr>
            <w:rStyle w:val="Hyperlink"/>
            <w:rFonts w:ascii="Calibri" w:hAnsi="Calibri"/>
          </w:rPr>
          <w:t>http://www.earlsbartonneighbourhoodplan.org.uk/site/latest-news/draft-earls-barton-neighbourhood-plan-march-2014/</w:t>
        </w:r>
      </w:hyperlink>
    </w:p>
    <w:p w14:paraId="08F536C0" w14:textId="0AB78086" w:rsidR="00811012" w:rsidRPr="00991D7F" w:rsidRDefault="00811012" w:rsidP="00811012">
      <w:pPr>
        <w:numPr>
          <w:ilvl w:val="0"/>
          <w:numId w:val="24"/>
        </w:numPr>
        <w:tabs>
          <w:tab w:val="left" w:pos="1230"/>
        </w:tabs>
        <w:jc w:val="both"/>
        <w:rPr>
          <w:rFonts w:ascii="Calibri" w:hAnsi="Calibri"/>
        </w:rPr>
      </w:pPr>
      <w:r>
        <w:rPr>
          <w:rFonts w:ascii="Calibri" w:hAnsi="Calibri"/>
        </w:rPr>
        <w:t xml:space="preserve">Draft policy on bringing forward exceptions sites outside but abutting the village boundary. Taken from the Earls Barton pre-submission NP&gt; </w:t>
      </w:r>
    </w:p>
    <w:p w14:paraId="424214D4" w14:textId="77777777" w:rsidR="00811012" w:rsidRDefault="00811012" w:rsidP="00811012">
      <w:pPr>
        <w:tabs>
          <w:tab w:val="left" w:pos="1230"/>
        </w:tabs>
        <w:jc w:val="both"/>
        <w:rPr>
          <w:rFonts w:ascii="Calibri" w:hAnsi="Calibri"/>
        </w:rPr>
      </w:pPr>
    </w:p>
    <w:p w14:paraId="7C25E1E1" w14:textId="77777777" w:rsidR="00811012" w:rsidRDefault="00811012" w:rsidP="00811012">
      <w:pPr>
        <w:numPr>
          <w:ilvl w:val="0"/>
          <w:numId w:val="24"/>
        </w:numPr>
        <w:tabs>
          <w:tab w:val="left" w:pos="1230"/>
        </w:tabs>
        <w:jc w:val="both"/>
        <w:rPr>
          <w:rFonts w:ascii="Calibri" w:hAnsi="Calibri"/>
        </w:rPr>
      </w:pPr>
      <w:proofErr w:type="spellStart"/>
      <w:r>
        <w:rPr>
          <w:rFonts w:ascii="Calibri" w:hAnsi="Calibri"/>
        </w:rPr>
        <w:t>Woodcote’s</w:t>
      </w:r>
      <w:proofErr w:type="spellEnd"/>
      <w:r>
        <w:rPr>
          <w:rFonts w:ascii="Calibri" w:hAnsi="Calibri"/>
        </w:rPr>
        <w:t xml:space="preserve"> made site allocation WNP1 01 </w:t>
      </w:r>
    </w:p>
    <w:p w14:paraId="54575EE9" w14:textId="77777777" w:rsidR="00811012" w:rsidRDefault="00F0146E" w:rsidP="00811012">
      <w:pPr>
        <w:tabs>
          <w:tab w:val="left" w:pos="1230"/>
        </w:tabs>
        <w:jc w:val="both"/>
        <w:rPr>
          <w:rFonts w:ascii="Calibri" w:hAnsi="Calibri"/>
        </w:rPr>
      </w:pPr>
      <w:hyperlink r:id="rId16" w:history="1">
        <w:r w:rsidR="00811012" w:rsidRPr="00FD6395">
          <w:rPr>
            <w:rStyle w:val="Hyperlink"/>
            <w:rFonts w:ascii="Calibri" w:hAnsi="Calibri"/>
          </w:rPr>
          <w:t>http://www.southoxon.gov.uk/services-and-advice/planning-and-building/planning-policy/neighbourhood-plans/woodcote-neighbourhood</w:t>
        </w:r>
      </w:hyperlink>
    </w:p>
    <w:p w14:paraId="36E0F952" w14:textId="77777777" w:rsidR="00811012" w:rsidRDefault="00811012" w:rsidP="00811012">
      <w:pPr>
        <w:tabs>
          <w:tab w:val="left" w:pos="1230"/>
        </w:tabs>
        <w:jc w:val="both"/>
        <w:rPr>
          <w:rFonts w:ascii="Calibri" w:hAnsi="Calibri"/>
        </w:rPr>
      </w:pPr>
    </w:p>
    <w:p w14:paraId="6FC98F1C" w14:textId="77777777" w:rsidR="00811012" w:rsidRDefault="00811012" w:rsidP="00811012">
      <w:pPr>
        <w:tabs>
          <w:tab w:val="left" w:pos="1230"/>
          <w:tab w:val="num" w:pos="1440"/>
        </w:tabs>
        <w:ind w:left="360"/>
        <w:jc w:val="both"/>
        <w:rPr>
          <w:rFonts w:ascii="Calibri" w:hAnsi="Calibri"/>
        </w:rPr>
      </w:pPr>
    </w:p>
    <w:p w14:paraId="22841A96" w14:textId="77777777" w:rsidR="00811012" w:rsidRDefault="00811012" w:rsidP="00811012">
      <w:pPr>
        <w:tabs>
          <w:tab w:val="left" w:pos="1230"/>
          <w:tab w:val="num" w:pos="1440"/>
        </w:tabs>
        <w:ind w:left="360"/>
        <w:jc w:val="both"/>
        <w:rPr>
          <w:rFonts w:ascii="Calibri" w:hAnsi="Calibri"/>
        </w:rPr>
      </w:pPr>
    </w:p>
    <w:p w14:paraId="40FCB83F" w14:textId="77777777" w:rsidR="00811012" w:rsidRDefault="00811012" w:rsidP="00811012">
      <w:pPr>
        <w:tabs>
          <w:tab w:val="left" w:pos="1230"/>
          <w:tab w:val="num" w:pos="1440"/>
        </w:tabs>
        <w:jc w:val="both"/>
        <w:rPr>
          <w:rFonts w:ascii="Calibri" w:hAnsi="Calibri"/>
          <w:b/>
        </w:rPr>
      </w:pPr>
      <w:r w:rsidRPr="000D40D6">
        <w:rPr>
          <w:rFonts w:ascii="Calibri" w:hAnsi="Calibri"/>
          <w:b/>
        </w:rPr>
        <w:t>Next steps</w:t>
      </w:r>
    </w:p>
    <w:p w14:paraId="3A3514DD" w14:textId="77777777" w:rsidR="00811012" w:rsidRDefault="00811012" w:rsidP="00811012">
      <w:pPr>
        <w:tabs>
          <w:tab w:val="left" w:pos="1230"/>
          <w:tab w:val="num" w:pos="1440"/>
        </w:tabs>
        <w:jc w:val="both"/>
        <w:rPr>
          <w:rFonts w:ascii="Calibri" w:hAnsi="Calibri"/>
        </w:rPr>
      </w:pPr>
      <w:r>
        <w:rPr>
          <w:rFonts w:ascii="Calibri" w:hAnsi="Calibri"/>
        </w:rPr>
        <w:t xml:space="preserve">Due to delay in workshop starting, the second half of the workshop was not held. However, the group are advised to work in their sub groups and familiarise themselves with the </w:t>
      </w:r>
      <w:r w:rsidRPr="001849EE">
        <w:rPr>
          <w:rFonts w:ascii="Calibri" w:hAnsi="Calibri"/>
          <w:b/>
          <w:color w:val="4F81BD"/>
        </w:rPr>
        <w:t>national planning context</w:t>
      </w:r>
      <w:r>
        <w:rPr>
          <w:rFonts w:ascii="Calibri" w:hAnsi="Calibri"/>
        </w:rPr>
        <w:t xml:space="preserve"> (NPPF) and the </w:t>
      </w:r>
      <w:r w:rsidRPr="001849EE">
        <w:rPr>
          <w:rFonts w:ascii="Calibri" w:hAnsi="Calibri"/>
          <w:b/>
          <w:color w:val="4F81BD"/>
        </w:rPr>
        <w:t>Local Plan Context</w:t>
      </w:r>
      <w:r>
        <w:rPr>
          <w:rFonts w:ascii="Calibri" w:hAnsi="Calibri"/>
        </w:rPr>
        <w:t xml:space="preserve"> (adopted core strategy and the </w:t>
      </w:r>
      <w:proofErr w:type="spellStart"/>
      <w:r>
        <w:rPr>
          <w:rFonts w:ascii="Calibri" w:hAnsi="Calibri"/>
        </w:rPr>
        <w:t>suffolk</w:t>
      </w:r>
      <w:proofErr w:type="spellEnd"/>
      <w:r>
        <w:rPr>
          <w:rFonts w:ascii="Calibri" w:hAnsi="Calibri"/>
        </w:rPr>
        <w:t xml:space="preserve"> coastal Local Plan saved policies (from 2006 but dated July 2013) – see Summary note on the Strategic Policy context for further details</w:t>
      </w:r>
      <w:proofErr w:type="gramStart"/>
      <w:r>
        <w:rPr>
          <w:rFonts w:ascii="Calibri" w:hAnsi="Calibri"/>
        </w:rPr>
        <w:t>. )</w:t>
      </w:r>
      <w:proofErr w:type="gramEnd"/>
      <w:r>
        <w:rPr>
          <w:rFonts w:ascii="Calibri" w:hAnsi="Calibri"/>
        </w:rPr>
        <w:t xml:space="preserve"> </w:t>
      </w:r>
    </w:p>
    <w:p w14:paraId="216E432B" w14:textId="77777777" w:rsidR="00811012" w:rsidRDefault="00811012" w:rsidP="00811012">
      <w:pPr>
        <w:tabs>
          <w:tab w:val="left" w:pos="1230"/>
          <w:tab w:val="num" w:pos="1440"/>
        </w:tabs>
        <w:jc w:val="both"/>
        <w:rPr>
          <w:rFonts w:ascii="Calibri" w:hAnsi="Calibri"/>
        </w:rPr>
      </w:pPr>
    </w:p>
    <w:p w14:paraId="1E139D25" w14:textId="77777777" w:rsidR="00811012" w:rsidRDefault="00811012" w:rsidP="00811012">
      <w:pPr>
        <w:tabs>
          <w:tab w:val="left" w:pos="1230"/>
          <w:tab w:val="num" w:pos="1440"/>
        </w:tabs>
        <w:jc w:val="both"/>
        <w:rPr>
          <w:rFonts w:ascii="Calibri" w:hAnsi="Calibri"/>
        </w:rPr>
      </w:pPr>
      <w:r>
        <w:rPr>
          <w:rFonts w:ascii="Calibri" w:hAnsi="Calibri"/>
        </w:rPr>
        <w:t xml:space="preserve">The reason the group need to do this is because the as per the </w:t>
      </w:r>
      <w:r w:rsidRPr="001849EE">
        <w:rPr>
          <w:rFonts w:ascii="Calibri" w:hAnsi="Calibri"/>
          <w:b/>
          <w:color w:val="4F81BD"/>
        </w:rPr>
        <w:t>basic conditions</w:t>
      </w:r>
      <w:r>
        <w:rPr>
          <w:rFonts w:ascii="Calibri" w:hAnsi="Calibri"/>
        </w:rPr>
        <w:t xml:space="preserve"> refer to presentation given) the Melton Neighbourhood Plan needs to have regard to the </w:t>
      </w:r>
      <w:r w:rsidRPr="001849EE">
        <w:rPr>
          <w:rFonts w:ascii="Calibri" w:hAnsi="Calibri"/>
          <w:b/>
          <w:color w:val="4F81BD"/>
        </w:rPr>
        <w:t>national planning context</w:t>
      </w:r>
      <w:r>
        <w:rPr>
          <w:rFonts w:ascii="Calibri" w:hAnsi="Calibri"/>
        </w:rPr>
        <w:t xml:space="preserve"> and be in conformity with the </w:t>
      </w:r>
      <w:r w:rsidRPr="001849EE">
        <w:rPr>
          <w:rFonts w:ascii="Calibri" w:hAnsi="Calibri"/>
          <w:b/>
          <w:color w:val="4F81BD"/>
        </w:rPr>
        <w:t>local plan context</w:t>
      </w:r>
      <w:r>
        <w:rPr>
          <w:rFonts w:ascii="Calibri" w:hAnsi="Calibri"/>
        </w:rPr>
        <w:t xml:space="preserve"> is a key part</w:t>
      </w:r>
    </w:p>
    <w:p w14:paraId="718043B8" w14:textId="77777777" w:rsidR="00811012" w:rsidRDefault="00811012" w:rsidP="00811012">
      <w:pPr>
        <w:tabs>
          <w:tab w:val="left" w:pos="1230"/>
          <w:tab w:val="num" w:pos="1440"/>
        </w:tabs>
        <w:jc w:val="both"/>
        <w:rPr>
          <w:rFonts w:ascii="Calibri" w:hAnsi="Calibri"/>
        </w:rPr>
      </w:pPr>
    </w:p>
    <w:p w14:paraId="60B2DB49" w14:textId="77777777" w:rsidR="00811012" w:rsidRDefault="00811012" w:rsidP="00811012">
      <w:pPr>
        <w:tabs>
          <w:tab w:val="left" w:pos="1230"/>
          <w:tab w:val="num" w:pos="1440"/>
        </w:tabs>
        <w:jc w:val="both"/>
        <w:rPr>
          <w:rFonts w:ascii="Calibri" w:hAnsi="Calibri"/>
        </w:rPr>
      </w:pPr>
    </w:p>
    <w:p w14:paraId="489359A8" w14:textId="77777777" w:rsidR="00811012" w:rsidRDefault="00811012" w:rsidP="00811012">
      <w:pPr>
        <w:tabs>
          <w:tab w:val="left" w:pos="1230"/>
          <w:tab w:val="num" w:pos="1440"/>
        </w:tabs>
        <w:jc w:val="both"/>
        <w:rPr>
          <w:rFonts w:ascii="Calibri" w:hAnsi="Calibri"/>
        </w:rPr>
      </w:pPr>
      <w:r>
        <w:rPr>
          <w:rFonts w:ascii="Calibri" w:hAnsi="Calibri"/>
        </w:rPr>
        <w:t>For this purpose, the group will be sent the following resources:</w:t>
      </w:r>
    </w:p>
    <w:p w14:paraId="57E36F93" w14:textId="77777777" w:rsidR="00811012" w:rsidRDefault="00811012" w:rsidP="00811012">
      <w:pPr>
        <w:numPr>
          <w:ilvl w:val="0"/>
          <w:numId w:val="24"/>
        </w:numPr>
        <w:tabs>
          <w:tab w:val="left" w:pos="1230"/>
        </w:tabs>
        <w:jc w:val="both"/>
        <w:rPr>
          <w:rFonts w:ascii="Calibri" w:hAnsi="Calibri"/>
        </w:rPr>
      </w:pPr>
      <w:r>
        <w:rPr>
          <w:rFonts w:ascii="Calibri" w:hAnsi="Calibri"/>
        </w:rPr>
        <w:t>Blank policy drafting template</w:t>
      </w:r>
    </w:p>
    <w:p w14:paraId="4B3C49AC" w14:textId="77777777" w:rsidR="00811012" w:rsidRDefault="00811012" w:rsidP="00811012">
      <w:pPr>
        <w:numPr>
          <w:ilvl w:val="0"/>
          <w:numId w:val="24"/>
        </w:numPr>
        <w:tabs>
          <w:tab w:val="left" w:pos="1230"/>
        </w:tabs>
        <w:jc w:val="both"/>
        <w:rPr>
          <w:rFonts w:ascii="Calibri" w:hAnsi="Calibri"/>
        </w:rPr>
      </w:pPr>
      <w:r>
        <w:rPr>
          <w:rFonts w:ascii="Calibri" w:hAnsi="Calibri"/>
        </w:rPr>
        <w:t>Summary one page note on the strategic policy context</w:t>
      </w:r>
    </w:p>
    <w:p w14:paraId="62E31B35" w14:textId="77777777" w:rsidR="00811012" w:rsidRDefault="00811012" w:rsidP="00811012">
      <w:pPr>
        <w:numPr>
          <w:ilvl w:val="0"/>
          <w:numId w:val="24"/>
        </w:numPr>
        <w:tabs>
          <w:tab w:val="left" w:pos="1230"/>
        </w:tabs>
        <w:jc w:val="both"/>
        <w:rPr>
          <w:rFonts w:ascii="Calibri" w:hAnsi="Calibri"/>
        </w:rPr>
      </w:pPr>
      <w:r>
        <w:rPr>
          <w:rFonts w:ascii="Calibri" w:hAnsi="Calibri"/>
        </w:rPr>
        <w:t xml:space="preserve">Detailed note on the strategic policy context. </w:t>
      </w:r>
    </w:p>
    <w:p w14:paraId="3D97A449" w14:textId="77777777" w:rsidR="00811012" w:rsidRDefault="00811012" w:rsidP="00811012">
      <w:pPr>
        <w:numPr>
          <w:ilvl w:val="0"/>
          <w:numId w:val="24"/>
        </w:numPr>
        <w:tabs>
          <w:tab w:val="left" w:pos="1230"/>
        </w:tabs>
        <w:jc w:val="both"/>
        <w:rPr>
          <w:rFonts w:ascii="Calibri" w:hAnsi="Calibri"/>
        </w:rPr>
      </w:pPr>
      <w:r>
        <w:rPr>
          <w:rFonts w:ascii="Calibri" w:hAnsi="Calibri"/>
        </w:rPr>
        <w:t>Link to the NPPF and the National Practice Guidance</w:t>
      </w:r>
    </w:p>
    <w:p w14:paraId="7D864ACD" w14:textId="77777777" w:rsidR="00811012" w:rsidRDefault="00811012" w:rsidP="00811012">
      <w:pPr>
        <w:numPr>
          <w:ilvl w:val="0"/>
          <w:numId w:val="24"/>
        </w:numPr>
        <w:tabs>
          <w:tab w:val="left" w:pos="1230"/>
        </w:tabs>
        <w:jc w:val="both"/>
        <w:rPr>
          <w:rFonts w:ascii="Calibri" w:hAnsi="Calibri"/>
        </w:rPr>
      </w:pPr>
      <w:r>
        <w:rPr>
          <w:rFonts w:ascii="Calibri" w:hAnsi="Calibri"/>
        </w:rPr>
        <w:t xml:space="preserve">The group also have the resources circulated by Buffy summarising the key issues raised during consultation. </w:t>
      </w:r>
    </w:p>
    <w:p w14:paraId="23F082DA" w14:textId="77777777" w:rsidR="00811012" w:rsidRDefault="00811012" w:rsidP="00811012">
      <w:pPr>
        <w:tabs>
          <w:tab w:val="left" w:pos="1230"/>
        </w:tabs>
        <w:jc w:val="both"/>
        <w:rPr>
          <w:rFonts w:ascii="Calibri" w:hAnsi="Calibri"/>
        </w:rPr>
      </w:pPr>
    </w:p>
    <w:p w14:paraId="5CD899B8" w14:textId="77777777" w:rsidR="00811012" w:rsidRPr="00776353" w:rsidRDefault="00811012" w:rsidP="00811012">
      <w:pPr>
        <w:tabs>
          <w:tab w:val="left" w:pos="1230"/>
        </w:tabs>
        <w:jc w:val="both"/>
        <w:rPr>
          <w:rFonts w:ascii="Calibri" w:hAnsi="Calibri"/>
          <w:b/>
        </w:rPr>
      </w:pPr>
      <w:r w:rsidRPr="00776353">
        <w:rPr>
          <w:rFonts w:ascii="Calibri" w:hAnsi="Calibri"/>
          <w:b/>
        </w:rPr>
        <w:t>Additional Actions:</w:t>
      </w:r>
    </w:p>
    <w:p w14:paraId="7C8E0E58" w14:textId="77777777" w:rsidR="00811012" w:rsidRDefault="00811012" w:rsidP="00811012">
      <w:pPr>
        <w:numPr>
          <w:ilvl w:val="0"/>
          <w:numId w:val="24"/>
        </w:numPr>
        <w:tabs>
          <w:tab w:val="left" w:pos="1230"/>
        </w:tabs>
        <w:jc w:val="both"/>
        <w:rPr>
          <w:rFonts w:ascii="Calibri" w:hAnsi="Calibri"/>
        </w:rPr>
      </w:pPr>
      <w:r>
        <w:rPr>
          <w:rFonts w:ascii="Calibri" w:hAnsi="Calibri"/>
        </w:rPr>
        <w:t xml:space="preserve">PAE to send Adrian (design lead) an example of character assessments undertaken for NPs in order to underpin design policies </w:t>
      </w:r>
    </w:p>
    <w:p w14:paraId="70C93263" w14:textId="77777777" w:rsidR="00811012" w:rsidRDefault="00811012" w:rsidP="00811012">
      <w:pPr>
        <w:numPr>
          <w:ilvl w:val="0"/>
          <w:numId w:val="24"/>
        </w:numPr>
        <w:tabs>
          <w:tab w:val="left" w:pos="1230"/>
        </w:tabs>
        <w:jc w:val="both"/>
        <w:rPr>
          <w:rFonts w:ascii="Calibri" w:hAnsi="Calibri"/>
        </w:rPr>
      </w:pPr>
      <w:r>
        <w:rPr>
          <w:rFonts w:ascii="Calibri" w:hAnsi="Calibri"/>
        </w:rPr>
        <w:t xml:space="preserve">PAE to send Adrian a workshop proposal for the group should they decide to undertake village character assessments. </w:t>
      </w:r>
    </w:p>
    <w:p w14:paraId="719EF9DF" w14:textId="77777777" w:rsidR="00811012" w:rsidRDefault="00811012" w:rsidP="00811012">
      <w:pPr>
        <w:numPr>
          <w:ilvl w:val="0"/>
          <w:numId w:val="24"/>
        </w:numPr>
        <w:tabs>
          <w:tab w:val="left" w:pos="1230"/>
        </w:tabs>
        <w:jc w:val="both"/>
        <w:rPr>
          <w:rFonts w:ascii="Calibri" w:hAnsi="Calibri"/>
        </w:rPr>
      </w:pPr>
      <w:r>
        <w:rPr>
          <w:rFonts w:ascii="Calibri" w:hAnsi="Calibri"/>
        </w:rPr>
        <w:t xml:space="preserve">It is understood that the Group are undertaking a village walkabout. This could be used to help form an idea of the different character areas in the Neighbourhood Plan area. You do not need to wait until after the PAE character appraisal workshop before you hold the village walkabout. </w:t>
      </w:r>
    </w:p>
    <w:p w14:paraId="7AE4CE3A" w14:textId="77777777" w:rsidR="00811012" w:rsidRDefault="00811012" w:rsidP="00811012">
      <w:pPr>
        <w:numPr>
          <w:ilvl w:val="0"/>
          <w:numId w:val="24"/>
        </w:numPr>
        <w:tabs>
          <w:tab w:val="left" w:pos="1230"/>
        </w:tabs>
        <w:jc w:val="both"/>
        <w:rPr>
          <w:rFonts w:ascii="Calibri" w:hAnsi="Calibri"/>
        </w:rPr>
      </w:pPr>
      <w:r>
        <w:rPr>
          <w:rFonts w:ascii="Calibri" w:hAnsi="Calibri"/>
        </w:rPr>
        <w:t>Adrian to start providing some visual material (a map!!) to support the Vision and Objectives workshop to be held with the steering group in September (date yet to be confirmed)</w:t>
      </w:r>
    </w:p>
    <w:p w14:paraId="36C88EC4" w14:textId="77777777" w:rsidR="00811012" w:rsidRPr="00122B74" w:rsidRDefault="00811012" w:rsidP="00811012">
      <w:pPr>
        <w:numPr>
          <w:ilvl w:val="0"/>
          <w:numId w:val="24"/>
        </w:numPr>
        <w:tabs>
          <w:tab w:val="left" w:pos="1230"/>
        </w:tabs>
        <w:jc w:val="both"/>
        <w:rPr>
          <w:rFonts w:ascii="Calibri" w:hAnsi="Calibri"/>
        </w:rPr>
      </w:pPr>
      <w:r>
        <w:rPr>
          <w:rFonts w:ascii="Calibri" w:hAnsi="Calibri"/>
        </w:rPr>
        <w:t>Rachel to send dates around about Vision and Objectives workshop</w:t>
      </w:r>
    </w:p>
    <w:p w14:paraId="7C933E6D" w14:textId="77777777" w:rsidR="00534274" w:rsidRDefault="00534274" w:rsidP="00534274">
      <w:pPr>
        <w:jc w:val="both"/>
      </w:pPr>
    </w:p>
    <w:p w14:paraId="4719CD3E" w14:textId="5E7F92D2" w:rsidR="00811012" w:rsidRDefault="00811012" w:rsidP="00534274">
      <w:pPr>
        <w:jc w:val="both"/>
      </w:pPr>
      <w:r>
        <w:t>----------------------------------</w:t>
      </w:r>
      <w:r w:rsidR="008E3E57">
        <w:t>----------------------------------------------------------------------</w:t>
      </w:r>
    </w:p>
    <w:p w14:paraId="3A9165D3" w14:textId="77777777" w:rsidR="001B0757" w:rsidRDefault="001B0757" w:rsidP="00534274">
      <w:pPr>
        <w:jc w:val="both"/>
      </w:pPr>
    </w:p>
    <w:p w14:paraId="1925916D" w14:textId="77777777" w:rsidR="00BF405A" w:rsidRDefault="00BF405A" w:rsidP="00BF405A">
      <w:pPr>
        <w:jc w:val="center"/>
        <w:rPr>
          <w:rFonts w:ascii="Calibri" w:hAnsi="Calibri"/>
          <w:b/>
          <w:color w:val="006AA4"/>
          <w:sz w:val="36"/>
          <w:szCs w:val="36"/>
        </w:rPr>
      </w:pPr>
      <w:r>
        <w:rPr>
          <w:rFonts w:ascii="Calibri" w:hAnsi="Calibri"/>
          <w:b/>
          <w:color w:val="365F91"/>
          <w:sz w:val="36"/>
          <w:szCs w:val="36"/>
        </w:rPr>
        <w:t>Developing a Vision and Objectives for your Neighbourhood Area</w:t>
      </w:r>
    </w:p>
    <w:p w14:paraId="5148CAE7" w14:textId="46430295" w:rsidR="00BF405A" w:rsidRPr="003A5416" w:rsidRDefault="00BF405A" w:rsidP="00BF405A">
      <w:pPr>
        <w:jc w:val="center"/>
        <w:rPr>
          <w:rFonts w:ascii="Calibri" w:hAnsi="Calibri"/>
          <w:b/>
          <w:color w:val="006AA4"/>
          <w:sz w:val="32"/>
          <w:szCs w:val="32"/>
        </w:rPr>
      </w:pPr>
      <w:r>
        <w:rPr>
          <w:rFonts w:ascii="Calibri" w:hAnsi="Calibri"/>
          <w:b/>
          <w:color w:val="006AA4"/>
          <w:sz w:val="32"/>
          <w:szCs w:val="32"/>
        </w:rPr>
        <w:t>Output Melton Workshop</w:t>
      </w:r>
      <w:r w:rsidRPr="003A5416">
        <w:rPr>
          <w:rFonts w:ascii="Calibri" w:hAnsi="Calibri"/>
          <w:b/>
          <w:color w:val="006AA4"/>
          <w:sz w:val="32"/>
          <w:szCs w:val="32"/>
        </w:rPr>
        <w:t xml:space="preserve">, </w:t>
      </w:r>
      <w:r>
        <w:rPr>
          <w:rFonts w:ascii="Calibri" w:hAnsi="Calibri"/>
          <w:b/>
          <w:color w:val="006AA4"/>
          <w:sz w:val="32"/>
          <w:szCs w:val="32"/>
        </w:rPr>
        <w:t>29 October 2014</w:t>
      </w:r>
    </w:p>
    <w:p w14:paraId="709CE49E" w14:textId="77777777" w:rsidR="00BF405A" w:rsidRPr="007E3AFF" w:rsidRDefault="00BF405A" w:rsidP="00BF405A">
      <w:pPr>
        <w:tabs>
          <w:tab w:val="left" w:pos="1230"/>
        </w:tabs>
        <w:rPr>
          <w:rFonts w:ascii="Calibri" w:hAnsi="Calibri"/>
        </w:rPr>
      </w:pPr>
    </w:p>
    <w:p w14:paraId="455FBA6A" w14:textId="249CECDA" w:rsidR="00BF405A" w:rsidRPr="00BF405A" w:rsidRDefault="00BF405A" w:rsidP="00BF405A">
      <w:pPr>
        <w:tabs>
          <w:tab w:val="left" w:pos="1230"/>
        </w:tabs>
        <w:jc w:val="both"/>
        <w:rPr>
          <w:rFonts w:ascii="Calibri" w:hAnsi="Calibri"/>
          <w:b/>
          <w:color w:val="005DA4"/>
        </w:rPr>
      </w:pPr>
      <w:r>
        <w:rPr>
          <w:rFonts w:ascii="Calibri" w:hAnsi="Calibri"/>
          <w:b/>
          <w:color w:val="005DA4"/>
        </w:rPr>
        <w:t xml:space="preserve">Attendees:  </w:t>
      </w:r>
      <w:r w:rsidRPr="00BF405A">
        <w:rPr>
          <w:rFonts w:ascii="Calibri" w:hAnsi="Calibri"/>
          <w:color w:val="000000" w:themeColor="text1"/>
        </w:rPr>
        <w:t>Melton Neighbourhood Plan Working Group</w:t>
      </w:r>
    </w:p>
    <w:p w14:paraId="047F59AA" w14:textId="77777777" w:rsidR="00BF405A" w:rsidRDefault="00BF405A" w:rsidP="00BF405A">
      <w:pPr>
        <w:tabs>
          <w:tab w:val="left" w:pos="1230"/>
        </w:tabs>
        <w:jc w:val="both"/>
        <w:rPr>
          <w:rFonts w:ascii="Calibri" w:hAnsi="Calibri"/>
          <w:b/>
          <w:color w:val="005DA4"/>
        </w:rPr>
      </w:pPr>
      <w:proofErr w:type="spellStart"/>
      <w:r>
        <w:rPr>
          <w:rFonts w:ascii="Calibri" w:hAnsi="Calibri"/>
          <w:b/>
          <w:color w:val="005DA4"/>
        </w:rPr>
        <w:t>Navigus</w:t>
      </w:r>
      <w:proofErr w:type="spellEnd"/>
      <w:r>
        <w:rPr>
          <w:rFonts w:ascii="Calibri" w:hAnsi="Calibri"/>
          <w:b/>
          <w:color w:val="005DA4"/>
        </w:rPr>
        <w:t xml:space="preserve"> Planning:  </w:t>
      </w:r>
      <w:r w:rsidRPr="00B50CE9">
        <w:rPr>
          <w:rFonts w:ascii="Calibri" w:hAnsi="Calibri"/>
          <w:color w:val="000000"/>
        </w:rPr>
        <w:t>Chris Bowden</w:t>
      </w:r>
    </w:p>
    <w:p w14:paraId="249F8A7A" w14:textId="77777777" w:rsidR="00BF405A" w:rsidRPr="00B50CE9" w:rsidRDefault="00BF405A" w:rsidP="00BF405A">
      <w:pPr>
        <w:tabs>
          <w:tab w:val="left" w:pos="1230"/>
        </w:tabs>
        <w:jc w:val="both"/>
        <w:rPr>
          <w:rFonts w:ascii="Calibri" w:hAnsi="Calibri"/>
          <w:color w:val="000000"/>
        </w:rPr>
      </w:pPr>
      <w:r>
        <w:rPr>
          <w:rFonts w:ascii="Calibri" w:hAnsi="Calibri"/>
          <w:b/>
          <w:color w:val="005DA4"/>
        </w:rPr>
        <w:t xml:space="preserve">PAE: </w:t>
      </w:r>
      <w:r w:rsidRPr="00B50CE9">
        <w:rPr>
          <w:rFonts w:ascii="Calibri" w:hAnsi="Calibri"/>
          <w:color w:val="000000"/>
        </w:rPr>
        <w:t xml:space="preserve">Rachel </w:t>
      </w:r>
      <w:proofErr w:type="spellStart"/>
      <w:r w:rsidRPr="00B50CE9">
        <w:rPr>
          <w:rFonts w:ascii="Calibri" w:hAnsi="Calibri"/>
          <w:color w:val="000000"/>
        </w:rPr>
        <w:t>Hogger</w:t>
      </w:r>
      <w:proofErr w:type="spellEnd"/>
    </w:p>
    <w:p w14:paraId="17903B3F" w14:textId="77777777" w:rsidR="00BF405A" w:rsidRDefault="00BF405A" w:rsidP="00BF405A">
      <w:pPr>
        <w:tabs>
          <w:tab w:val="left" w:pos="1230"/>
        </w:tabs>
        <w:jc w:val="both"/>
        <w:rPr>
          <w:rFonts w:ascii="Calibri" w:hAnsi="Calibri"/>
          <w:b/>
          <w:color w:val="005DA4"/>
        </w:rPr>
      </w:pPr>
    </w:p>
    <w:p w14:paraId="133D99F6" w14:textId="77777777" w:rsidR="00BF405A" w:rsidRPr="007E3AFF" w:rsidRDefault="00BF405A" w:rsidP="00BF405A">
      <w:pPr>
        <w:tabs>
          <w:tab w:val="left" w:pos="1230"/>
        </w:tabs>
        <w:jc w:val="both"/>
        <w:rPr>
          <w:rFonts w:ascii="Calibri" w:hAnsi="Calibri"/>
          <w:b/>
          <w:color w:val="005DA4"/>
        </w:rPr>
      </w:pPr>
      <w:r w:rsidRPr="007E3AFF">
        <w:rPr>
          <w:rFonts w:ascii="Calibri" w:hAnsi="Calibri"/>
          <w:b/>
          <w:color w:val="005DA4"/>
        </w:rPr>
        <w:t>Aims of the workshop:</w:t>
      </w:r>
    </w:p>
    <w:p w14:paraId="3D481D14" w14:textId="77777777" w:rsidR="00BF405A" w:rsidRDefault="00BF405A" w:rsidP="00BF405A">
      <w:pPr>
        <w:numPr>
          <w:ilvl w:val="0"/>
          <w:numId w:val="21"/>
        </w:numPr>
        <w:tabs>
          <w:tab w:val="left" w:pos="1230"/>
        </w:tabs>
        <w:jc w:val="both"/>
        <w:rPr>
          <w:rFonts w:ascii="Calibri" w:hAnsi="Calibri"/>
        </w:rPr>
      </w:pPr>
      <w:r w:rsidRPr="007E3AFF">
        <w:rPr>
          <w:rFonts w:ascii="Calibri" w:hAnsi="Calibri"/>
        </w:rPr>
        <w:t xml:space="preserve">To </w:t>
      </w:r>
      <w:r>
        <w:rPr>
          <w:rFonts w:ascii="Calibri" w:hAnsi="Calibri"/>
        </w:rPr>
        <w:t>help</w:t>
      </w:r>
      <w:r w:rsidRPr="007E3AFF">
        <w:rPr>
          <w:rFonts w:ascii="Calibri" w:hAnsi="Calibri"/>
        </w:rPr>
        <w:t xml:space="preserve"> </w:t>
      </w:r>
      <w:r>
        <w:rPr>
          <w:rFonts w:ascii="Calibri" w:hAnsi="Calibri"/>
        </w:rPr>
        <w:t xml:space="preserve">the group review their vision for the neighbourhood area in light of the 2014 consultation results; and </w:t>
      </w:r>
    </w:p>
    <w:p w14:paraId="12905046" w14:textId="77777777" w:rsidR="00BF405A" w:rsidRPr="007E3AFF" w:rsidRDefault="00BF405A" w:rsidP="00BF405A">
      <w:pPr>
        <w:numPr>
          <w:ilvl w:val="0"/>
          <w:numId w:val="21"/>
        </w:numPr>
        <w:tabs>
          <w:tab w:val="left" w:pos="1230"/>
        </w:tabs>
        <w:jc w:val="both"/>
        <w:rPr>
          <w:rFonts w:ascii="Calibri" w:hAnsi="Calibri"/>
        </w:rPr>
      </w:pPr>
      <w:r>
        <w:rPr>
          <w:rFonts w:ascii="Calibri" w:hAnsi="Calibri"/>
        </w:rPr>
        <w:t xml:space="preserve">To identify a series of objectives to help them deliver the vision. </w:t>
      </w:r>
    </w:p>
    <w:p w14:paraId="45645643" w14:textId="77777777" w:rsidR="00BF405A" w:rsidRDefault="00BF405A" w:rsidP="00BF405A">
      <w:pPr>
        <w:tabs>
          <w:tab w:val="left" w:pos="1230"/>
        </w:tabs>
        <w:jc w:val="both"/>
        <w:rPr>
          <w:rFonts w:ascii="Calibri" w:hAnsi="Calibri"/>
          <w:color w:val="005DA4"/>
        </w:rPr>
      </w:pPr>
    </w:p>
    <w:p w14:paraId="354E1119" w14:textId="77777777" w:rsidR="00BF405A" w:rsidRPr="000011AA" w:rsidRDefault="00BF405A" w:rsidP="00BF405A">
      <w:pPr>
        <w:tabs>
          <w:tab w:val="left" w:pos="1230"/>
        </w:tabs>
        <w:jc w:val="both"/>
        <w:rPr>
          <w:rFonts w:ascii="Calibri" w:hAnsi="Calibri"/>
          <w:color w:val="005DA4"/>
        </w:rPr>
      </w:pPr>
      <w:r w:rsidRPr="000011AA">
        <w:rPr>
          <w:rFonts w:ascii="Calibri" w:hAnsi="Calibri"/>
          <w:color w:val="005DA4"/>
        </w:rPr>
        <w:t>Structure of the workshop:</w:t>
      </w:r>
    </w:p>
    <w:p w14:paraId="0EF2ADDF" w14:textId="77777777" w:rsidR="00BF405A" w:rsidRPr="007E3AFF" w:rsidRDefault="00BF405A" w:rsidP="00BF405A">
      <w:pPr>
        <w:numPr>
          <w:ilvl w:val="0"/>
          <w:numId w:val="22"/>
        </w:numPr>
        <w:tabs>
          <w:tab w:val="clear" w:pos="720"/>
          <w:tab w:val="num" w:pos="360"/>
          <w:tab w:val="left" w:pos="1230"/>
        </w:tabs>
        <w:ind w:hanging="720"/>
        <w:jc w:val="both"/>
        <w:rPr>
          <w:rFonts w:ascii="Calibri" w:hAnsi="Calibri"/>
        </w:rPr>
      </w:pPr>
      <w:r>
        <w:rPr>
          <w:rFonts w:ascii="Calibri" w:hAnsi="Calibri"/>
        </w:rPr>
        <w:t>3</w:t>
      </w:r>
      <w:r w:rsidRPr="000011AA">
        <w:rPr>
          <w:rFonts w:ascii="Calibri" w:hAnsi="Calibri"/>
        </w:rPr>
        <w:t xml:space="preserve"> hours</w:t>
      </w:r>
      <w:r>
        <w:rPr>
          <w:rFonts w:ascii="Calibri" w:hAnsi="Calibri"/>
        </w:rPr>
        <w:t xml:space="preserve"> in total</w:t>
      </w:r>
    </w:p>
    <w:p w14:paraId="0F0509EC" w14:textId="77777777" w:rsidR="00BF405A" w:rsidRDefault="00BF405A" w:rsidP="00BF405A">
      <w:pPr>
        <w:numPr>
          <w:ilvl w:val="0"/>
          <w:numId w:val="22"/>
        </w:numPr>
        <w:tabs>
          <w:tab w:val="clear" w:pos="720"/>
          <w:tab w:val="num" w:pos="360"/>
          <w:tab w:val="left" w:pos="1230"/>
        </w:tabs>
        <w:ind w:left="360"/>
        <w:jc w:val="both"/>
        <w:rPr>
          <w:rFonts w:ascii="Calibri" w:hAnsi="Calibri"/>
        </w:rPr>
      </w:pPr>
      <w:r w:rsidRPr="00C43DB0">
        <w:rPr>
          <w:rFonts w:ascii="Calibri" w:hAnsi="Calibri"/>
        </w:rPr>
        <w:t>Brief overview of what a vision and objectives are and why their importan</w:t>
      </w:r>
      <w:r>
        <w:rPr>
          <w:rFonts w:ascii="Calibri" w:hAnsi="Calibri"/>
        </w:rPr>
        <w:t xml:space="preserve">ce/relevance to plan making (10 </w:t>
      </w:r>
      <w:r w:rsidRPr="00C43DB0">
        <w:rPr>
          <w:rFonts w:ascii="Calibri" w:hAnsi="Calibri"/>
        </w:rPr>
        <w:t xml:space="preserve">minutes). </w:t>
      </w:r>
    </w:p>
    <w:p w14:paraId="4F5A6844" w14:textId="77777777" w:rsidR="00BF405A" w:rsidRDefault="00BF405A" w:rsidP="00BF405A">
      <w:pPr>
        <w:tabs>
          <w:tab w:val="left" w:pos="1230"/>
        </w:tabs>
        <w:ind w:left="360"/>
        <w:jc w:val="both"/>
        <w:rPr>
          <w:rFonts w:ascii="Calibri" w:hAnsi="Calibri"/>
        </w:rPr>
      </w:pPr>
    </w:p>
    <w:p w14:paraId="5A5EE81F" w14:textId="77777777" w:rsidR="00BF405A" w:rsidRDefault="00BF405A" w:rsidP="00BF405A">
      <w:pPr>
        <w:tabs>
          <w:tab w:val="left" w:pos="1230"/>
        </w:tabs>
        <w:jc w:val="both"/>
        <w:rPr>
          <w:rFonts w:ascii="Calibri" w:hAnsi="Calibri"/>
        </w:rPr>
      </w:pPr>
      <w:r>
        <w:rPr>
          <w:rFonts w:ascii="Calibri" w:hAnsi="Calibri"/>
        </w:rPr>
        <w:t xml:space="preserve">The group were reminded of the adopted Local Plan Context: </w:t>
      </w:r>
    </w:p>
    <w:p w14:paraId="05FBCAED" w14:textId="77777777" w:rsidR="00BF405A" w:rsidRPr="0001212C" w:rsidRDefault="00BF405A" w:rsidP="00BF405A">
      <w:pPr>
        <w:numPr>
          <w:ilvl w:val="1"/>
          <w:numId w:val="22"/>
        </w:numPr>
        <w:jc w:val="both"/>
        <w:rPr>
          <w:rFonts w:ascii="Calibri" w:hAnsi="Calibri"/>
        </w:rPr>
      </w:pPr>
      <w:r w:rsidRPr="0001212C">
        <w:rPr>
          <w:rFonts w:ascii="Calibri" w:hAnsi="Calibri"/>
        </w:rPr>
        <w:t xml:space="preserve">Local Plan: </w:t>
      </w:r>
      <w:r w:rsidRPr="0001212C">
        <w:rPr>
          <w:rFonts w:ascii="Calibri" w:hAnsi="Calibri"/>
          <w:b/>
          <w:bCs/>
          <w:i/>
          <w:iCs/>
        </w:rPr>
        <w:t>Suffolk Coastal District Local Plan</w:t>
      </w:r>
      <w:r w:rsidRPr="0001212C">
        <w:rPr>
          <w:rFonts w:ascii="Calibri" w:hAnsi="Calibri"/>
          <w:i/>
          <w:iCs/>
        </w:rPr>
        <w:t xml:space="preserve">. </w:t>
      </w:r>
      <w:r w:rsidRPr="0001212C">
        <w:rPr>
          <w:rFonts w:ascii="Calibri" w:hAnsi="Calibri"/>
          <w:b/>
          <w:bCs/>
          <w:i/>
          <w:iCs/>
        </w:rPr>
        <w:t>Core Strategy and Development Management Policies July 2013.</w:t>
      </w:r>
      <w:r w:rsidRPr="0001212C">
        <w:rPr>
          <w:rFonts w:ascii="Calibri" w:hAnsi="Calibri"/>
          <w:i/>
          <w:iCs/>
        </w:rPr>
        <w:t xml:space="preserve"> </w:t>
      </w:r>
    </w:p>
    <w:p w14:paraId="27A49B86" w14:textId="77777777" w:rsidR="00BF405A" w:rsidRPr="00587071" w:rsidRDefault="00BF405A" w:rsidP="00BF405A">
      <w:pPr>
        <w:numPr>
          <w:ilvl w:val="1"/>
          <w:numId w:val="22"/>
        </w:numPr>
        <w:tabs>
          <w:tab w:val="num" w:pos="360"/>
        </w:tabs>
        <w:jc w:val="both"/>
        <w:rPr>
          <w:rFonts w:ascii="Calibri" w:hAnsi="Calibri"/>
        </w:rPr>
      </w:pPr>
      <w:r w:rsidRPr="0001212C">
        <w:rPr>
          <w:rFonts w:ascii="Calibri" w:hAnsi="Calibri"/>
          <w:b/>
          <w:bCs/>
          <w:i/>
          <w:iCs/>
        </w:rPr>
        <w:t xml:space="preserve">Suffolk Coastal Local Plan Saved Policies </w:t>
      </w:r>
      <w:r w:rsidRPr="0001212C">
        <w:rPr>
          <w:rFonts w:ascii="Calibri" w:hAnsi="Calibri"/>
          <w:i/>
          <w:iCs/>
        </w:rPr>
        <w:t xml:space="preserve">(to be replaced when site allocations and area specific policies, including Neighbourhood Plans are adopted). </w:t>
      </w:r>
    </w:p>
    <w:p w14:paraId="70EF2AB6" w14:textId="77777777" w:rsidR="00BF405A" w:rsidRPr="00587071" w:rsidRDefault="00BF405A" w:rsidP="00BF405A">
      <w:pPr>
        <w:tabs>
          <w:tab w:val="num" w:pos="1440"/>
        </w:tabs>
        <w:jc w:val="both"/>
        <w:rPr>
          <w:rFonts w:ascii="Calibri" w:hAnsi="Calibri"/>
          <w:bCs/>
          <w:iCs/>
        </w:rPr>
      </w:pPr>
      <w:r w:rsidRPr="00587071">
        <w:rPr>
          <w:rFonts w:ascii="Calibri" w:hAnsi="Calibri"/>
          <w:bCs/>
          <w:iCs/>
        </w:rPr>
        <w:t xml:space="preserve">PAE have prepared two notes on the strategic policy context for Melton. One is quite a detailed note and the other a </w:t>
      </w:r>
      <w:proofErr w:type="gramStart"/>
      <w:r w:rsidRPr="00587071">
        <w:rPr>
          <w:rFonts w:ascii="Calibri" w:hAnsi="Calibri"/>
          <w:bCs/>
          <w:iCs/>
        </w:rPr>
        <w:t>one page</w:t>
      </w:r>
      <w:proofErr w:type="gramEnd"/>
      <w:r w:rsidRPr="00587071">
        <w:rPr>
          <w:rFonts w:ascii="Calibri" w:hAnsi="Calibri"/>
          <w:bCs/>
          <w:iCs/>
        </w:rPr>
        <w:t xml:space="preserve"> summary. For further detail on what the Local Plan says about Melton, please refer to theses notes.</w:t>
      </w:r>
    </w:p>
    <w:p w14:paraId="22466974" w14:textId="77777777" w:rsidR="00BF405A" w:rsidRPr="00587071" w:rsidRDefault="00BF405A" w:rsidP="00BF405A">
      <w:pPr>
        <w:tabs>
          <w:tab w:val="num" w:pos="1440"/>
        </w:tabs>
        <w:jc w:val="both"/>
        <w:rPr>
          <w:rFonts w:ascii="Calibri" w:hAnsi="Calibri"/>
        </w:rPr>
      </w:pPr>
    </w:p>
    <w:p w14:paraId="024838D2" w14:textId="77777777" w:rsidR="00BF405A" w:rsidRPr="00883706" w:rsidRDefault="00BF405A" w:rsidP="00BF405A">
      <w:pPr>
        <w:jc w:val="both"/>
        <w:rPr>
          <w:rFonts w:ascii="Calibri" w:eastAsia="MS PGothic" w:hAnsi="Calibri" w:cs="MS PGothic"/>
          <w:b/>
          <w:bCs/>
          <w:i/>
          <w:iCs/>
          <w:color w:val="000000"/>
          <w:kern w:val="24"/>
          <w:sz w:val="56"/>
          <w:szCs w:val="56"/>
        </w:rPr>
      </w:pPr>
      <w:r>
        <w:rPr>
          <w:rFonts w:ascii="Calibri" w:hAnsi="Calibri"/>
          <w:bCs/>
          <w:iCs/>
        </w:rPr>
        <w:t xml:space="preserve">The group were provided with an update of the </w:t>
      </w:r>
      <w:r w:rsidRPr="006E1E12">
        <w:rPr>
          <w:rFonts w:ascii="Calibri" w:hAnsi="Calibri"/>
          <w:b/>
          <w:bCs/>
          <w:iCs/>
        </w:rPr>
        <w:t>emerging</w:t>
      </w:r>
      <w:r>
        <w:rPr>
          <w:rFonts w:ascii="Calibri" w:hAnsi="Calibri"/>
          <w:bCs/>
          <w:iCs/>
        </w:rPr>
        <w:t xml:space="preserve"> Local Plan context:</w:t>
      </w:r>
      <w:r w:rsidRPr="00883706">
        <w:rPr>
          <w:rFonts w:ascii="Calibri" w:eastAsia="MS PGothic" w:hAnsi="Calibri" w:cs="MS PGothic"/>
          <w:b/>
          <w:bCs/>
          <w:i/>
          <w:iCs/>
          <w:color w:val="000000"/>
          <w:kern w:val="24"/>
          <w:sz w:val="56"/>
          <w:szCs w:val="56"/>
        </w:rPr>
        <w:t xml:space="preserve"> </w:t>
      </w:r>
    </w:p>
    <w:p w14:paraId="27B8942D" w14:textId="77777777" w:rsidR="00BF405A" w:rsidRPr="00883706" w:rsidRDefault="00BF405A" w:rsidP="00BF405A">
      <w:pPr>
        <w:numPr>
          <w:ilvl w:val="1"/>
          <w:numId w:val="22"/>
        </w:numPr>
        <w:jc w:val="both"/>
        <w:rPr>
          <w:rFonts w:ascii="Calibri" w:hAnsi="Calibri" w:cs="Calibri"/>
          <w:bCs/>
          <w:iCs/>
        </w:rPr>
      </w:pPr>
      <w:r w:rsidRPr="00883706">
        <w:rPr>
          <w:rFonts w:ascii="Calibri" w:hAnsi="Calibri" w:cs="Calibri"/>
          <w:b/>
          <w:bCs/>
          <w:i/>
          <w:iCs/>
        </w:rPr>
        <w:t>Suffolk Coastal District Local Plan</w:t>
      </w:r>
      <w:r w:rsidRPr="00883706">
        <w:rPr>
          <w:rFonts w:ascii="Calibri" w:hAnsi="Calibri" w:cs="Calibri"/>
          <w:bCs/>
          <w:i/>
          <w:iCs/>
        </w:rPr>
        <w:t xml:space="preserve">. </w:t>
      </w:r>
      <w:r w:rsidRPr="00883706">
        <w:rPr>
          <w:rFonts w:ascii="Calibri" w:hAnsi="Calibri" w:cs="Calibri"/>
          <w:b/>
          <w:bCs/>
          <w:i/>
          <w:iCs/>
        </w:rPr>
        <w:t>Site Allocations work</w:t>
      </w:r>
    </w:p>
    <w:p w14:paraId="6F194B8D" w14:textId="77777777" w:rsidR="00BF405A" w:rsidRPr="0001212C" w:rsidRDefault="00BF405A" w:rsidP="00BF405A">
      <w:pPr>
        <w:numPr>
          <w:ilvl w:val="1"/>
          <w:numId w:val="26"/>
        </w:numPr>
        <w:tabs>
          <w:tab w:val="num" w:pos="360"/>
        </w:tabs>
        <w:jc w:val="both"/>
        <w:rPr>
          <w:rFonts w:ascii="Calibri" w:hAnsi="Calibri"/>
          <w:bCs/>
          <w:iCs/>
        </w:rPr>
      </w:pPr>
      <w:r w:rsidRPr="0001212C">
        <w:rPr>
          <w:rFonts w:ascii="Calibri" w:hAnsi="Calibri"/>
          <w:bCs/>
          <w:i/>
          <w:iCs/>
        </w:rPr>
        <w:t>Strategic Housing Land Availability Assessment</w:t>
      </w:r>
      <w:r>
        <w:rPr>
          <w:rFonts w:ascii="Calibri" w:hAnsi="Calibri"/>
          <w:bCs/>
          <w:i/>
          <w:iCs/>
        </w:rPr>
        <w:t xml:space="preserve"> (SHLAA)</w:t>
      </w:r>
      <w:r w:rsidRPr="0001212C">
        <w:rPr>
          <w:rFonts w:ascii="Calibri" w:hAnsi="Calibri"/>
          <w:bCs/>
          <w:i/>
          <w:iCs/>
        </w:rPr>
        <w:t>. Lists suitable and unsuitable sites.</w:t>
      </w:r>
      <w:r>
        <w:rPr>
          <w:rFonts w:ascii="Calibri" w:hAnsi="Calibri"/>
          <w:bCs/>
          <w:i/>
          <w:iCs/>
        </w:rPr>
        <w:t xml:space="preserve"> </w:t>
      </w:r>
      <w:r>
        <w:rPr>
          <w:rFonts w:ascii="Calibri" w:hAnsi="Calibri"/>
          <w:bCs/>
          <w:iCs/>
        </w:rPr>
        <w:t>Participants were given a copy of the sites included in the SHLAA work. The LPA have identified only one of those sites as being suitable for development</w:t>
      </w:r>
    </w:p>
    <w:p w14:paraId="387462D3" w14:textId="77777777" w:rsidR="00BF405A" w:rsidRPr="00B50CE9" w:rsidRDefault="00BF405A" w:rsidP="00BF405A">
      <w:pPr>
        <w:numPr>
          <w:ilvl w:val="1"/>
          <w:numId w:val="26"/>
        </w:numPr>
        <w:tabs>
          <w:tab w:val="clear" w:pos="1440"/>
          <w:tab w:val="num" w:pos="360"/>
        </w:tabs>
        <w:autoSpaceDE w:val="0"/>
        <w:autoSpaceDN w:val="0"/>
        <w:adjustRightInd w:val="0"/>
        <w:jc w:val="both"/>
        <w:rPr>
          <w:rFonts w:ascii="Calibri" w:hAnsi="Calibri"/>
          <w:bCs/>
          <w:iCs/>
        </w:rPr>
      </w:pPr>
      <w:r w:rsidRPr="006E1E12">
        <w:rPr>
          <w:rFonts w:ascii="Calibri" w:hAnsi="Calibri"/>
          <w:bCs/>
          <w:iCs/>
        </w:rPr>
        <w:t xml:space="preserve">Preliminary Housing Numbers. Whilst the adopted Core Strategy </w:t>
      </w:r>
      <w:r w:rsidRPr="006E1E12">
        <w:rPr>
          <w:rFonts w:ascii="Calibri" w:hAnsi="Calibri" w:cs="Calibri"/>
          <w:bCs/>
        </w:rPr>
        <w:t xml:space="preserve">makes provision for 7,900 new homes across the district in the period 2010 to 2027, the Local Plan does not stipulate how these numbers should be drilled down for Woodbridge Town (designated as a town in the district’s settlement hierarchy) or Melton Village (designated as a key service centre in the district’s settlement hierarchy. Suffolk Coastal is however developing this work as part of the site allocations work. </w:t>
      </w:r>
      <w:r>
        <w:rPr>
          <w:rFonts w:ascii="Calibri" w:hAnsi="Calibri" w:cs="Calibri"/>
          <w:bCs/>
        </w:rPr>
        <w:br/>
      </w:r>
    </w:p>
    <w:p w14:paraId="64000334" w14:textId="77777777" w:rsidR="00BF405A" w:rsidRPr="00B50CE9" w:rsidRDefault="00BF405A" w:rsidP="00BF405A">
      <w:pPr>
        <w:autoSpaceDE w:val="0"/>
        <w:autoSpaceDN w:val="0"/>
        <w:adjustRightInd w:val="0"/>
        <w:ind w:left="1440"/>
        <w:jc w:val="both"/>
        <w:rPr>
          <w:rFonts w:ascii="Calibri" w:hAnsi="Calibri"/>
          <w:bCs/>
          <w:iCs/>
        </w:rPr>
      </w:pPr>
    </w:p>
    <w:p w14:paraId="6F87D7D3" w14:textId="77777777" w:rsidR="00BF405A" w:rsidRPr="006E1E12" w:rsidRDefault="00BF405A" w:rsidP="00BF405A">
      <w:pPr>
        <w:numPr>
          <w:ilvl w:val="1"/>
          <w:numId w:val="26"/>
        </w:numPr>
        <w:tabs>
          <w:tab w:val="clear" w:pos="1440"/>
          <w:tab w:val="num" w:pos="360"/>
        </w:tabs>
        <w:autoSpaceDE w:val="0"/>
        <w:autoSpaceDN w:val="0"/>
        <w:adjustRightInd w:val="0"/>
        <w:jc w:val="both"/>
        <w:rPr>
          <w:rFonts w:ascii="Calibri" w:hAnsi="Calibri"/>
          <w:bCs/>
          <w:iCs/>
        </w:rPr>
      </w:pPr>
      <w:r w:rsidRPr="006E1E12">
        <w:rPr>
          <w:rFonts w:ascii="Calibri" w:hAnsi="Calibri" w:cs="Calibri"/>
          <w:bCs/>
        </w:rPr>
        <w:t xml:space="preserve">The current housing figure for the Melton Neighbourhood Plan area is zero. On the one hand this reflects the important site constraints within the Neighbourhood Plan area (Deben Estuary, areas at risk of flooding and high quality built environment) but on the other it is a figure subject to consultation. </w:t>
      </w:r>
    </w:p>
    <w:p w14:paraId="496FB61C" w14:textId="77777777" w:rsidR="00BF405A" w:rsidRDefault="00BF405A" w:rsidP="00BF405A">
      <w:pPr>
        <w:tabs>
          <w:tab w:val="num" w:pos="360"/>
        </w:tabs>
        <w:autoSpaceDE w:val="0"/>
        <w:autoSpaceDN w:val="0"/>
        <w:adjustRightInd w:val="0"/>
        <w:jc w:val="both"/>
        <w:rPr>
          <w:rFonts w:ascii="Calibri" w:hAnsi="Calibri" w:cs="Calibri"/>
          <w:bCs/>
        </w:rPr>
      </w:pPr>
    </w:p>
    <w:p w14:paraId="5DAA1EC5" w14:textId="77777777" w:rsidR="00BF405A" w:rsidRDefault="00BF405A" w:rsidP="00BF405A">
      <w:pPr>
        <w:tabs>
          <w:tab w:val="num" w:pos="360"/>
        </w:tabs>
        <w:autoSpaceDE w:val="0"/>
        <w:autoSpaceDN w:val="0"/>
        <w:adjustRightInd w:val="0"/>
        <w:jc w:val="both"/>
        <w:rPr>
          <w:rFonts w:ascii="Calibri" w:hAnsi="Calibri" w:cs="Calibri"/>
          <w:bCs/>
        </w:rPr>
      </w:pPr>
      <w:r>
        <w:rPr>
          <w:rFonts w:ascii="Calibri" w:hAnsi="Calibri" w:cs="Calibri"/>
          <w:bCs/>
        </w:rPr>
        <w:t xml:space="preserve">It is also important to note that developers continue to exert development pressure in the Neighbourhood Plan area and indeed one application is currently at appeal. The area becomes more vulnerable for unplanned development if Suffolk Coastal cannot demonstrate a </w:t>
      </w:r>
      <w:proofErr w:type="gramStart"/>
      <w:r>
        <w:rPr>
          <w:rFonts w:ascii="Calibri" w:hAnsi="Calibri" w:cs="Calibri"/>
          <w:bCs/>
        </w:rPr>
        <w:t>five year</w:t>
      </w:r>
      <w:proofErr w:type="gramEnd"/>
      <w:r>
        <w:rPr>
          <w:rFonts w:ascii="Calibri" w:hAnsi="Calibri" w:cs="Calibri"/>
          <w:bCs/>
        </w:rPr>
        <w:t xml:space="preserve"> land supply. </w:t>
      </w:r>
    </w:p>
    <w:p w14:paraId="626B5A29" w14:textId="77777777" w:rsidR="00BF405A" w:rsidRDefault="00BF405A" w:rsidP="00BF405A">
      <w:pPr>
        <w:tabs>
          <w:tab w:val="num" w:pos="360"/>
        </w:tabs>
        <w:autoSpaceDE w:val="0"/>
        <w:autoSpaceDN w:val="0"/>
        <w:adjustRightInd w:val="0"/>
        <w:jc w:val="both"/>
        <w:rPr>
          <w:rFonts w:ascii="Calibri" w:hAnsi="Calibri" w:cs="Calibri"/>
          <w:bCs/>
        </w:rPr>
      </w:pPr>
    </w:p>
    <w:p w14:paraId="4B6EB4A1" w14:textId="77777777" w:rsidR="00BF405A" w:rsidRPr="00BA7BF1" w:rsidRDefault="00BF405A" w:rsidP="00BF405A">
      <w:pPr>
        <w:rPr>
          <w:rFonts w:ascii="Calibri" w:hAnsi="Calibri" w:cs="Calibri"/>
          <w:bCs/>
        </w:rPr>
      </w:pPr>
      <w:r>
        <w:rPr>
          <w:rFonts w:ascii="Calibri" w:hAnsi="Calibri" w:cs="Calibri"/>
          <w:bCs/>
        </w:rPr>
        <w:t xml:space="preserve">The Government however places considerable importance on the status of a made Neighbourhood Plan and when applications go to appeal in an area where there is a made Neighbourhood Plan, the Secretary of State is looking at such cases very carefully. The Secretary of State is giving weight to the five year land supply issue (see </w:t>
      </w:r>
      <w:r w:rsidRPr="00BA7BF1">
        <w:rPr>
          <w:rFonts w:ascii="Calibri" w:hAnsi="Calibri" w:cs="Calibri"/>
          <w:bCs/>
        </w:rPr>
        <w:t>paragraph 49 of the NPPF</w:t>
      </w:r>
      <w:proofErr w:type="gramStart"/>
      <w:r w:rsidRPr="00BA7BF1">
        <w:rPr>
          <w:rFonts w:ascii="Calibri" w:hAnsi="Calibri" w:cs="Calibri"/>
          <w:bCs/>
        </w:rPr>
        <w:t>)  as</w:t>
      </w:r>
      <w:proofErr w:type="gramEnd"/>
      <w:r w:rsidRPr="00BA7BF1">
        <w:rPr>
          <w:rFonts w:ascii="Calibri" w:hAnsi="Calibri" w:cs="Calibri"/>
          <w:bCs/>
        </w:rPr>
        <w:t xml:space="preserve"> well as weight to the importance of determining applications in line with NP policies (see paragraphs 183-185 and 198 of the Framework). However Secretary of State is more likely to apply weight to neighbourhood plan whether that Neighbourhood Plan can be seen to be contributing towards </w:t>
      </w:r>
      <w:r>
        <w:rPr>
          <w:rFonts w:ascii="Calibri" w:hAnsi="Calibri" w:cs="Calibri"/>
          <w:bCs/>
        </w:rPr>
        <w:t xml:space="preserve">achieving </w:t>
      </w:r>
      <w:r w:rsidRPr="00BA7BF1">
        <w:rPr>
          <w:rFonts w:ascii="Calibri" w:hAnsi="Calibri" w:cs="Calibri"/>
          <w:bCs/>
        </w:rPr>
        <w:t xml:space="preserve">growth. </w:t>
      </w:r>
    </w:p>
    <w:p w14:paraId="7114673E" w14:textId="77777777" w:rsidR="00BF405A" w:rsidRPr="00BA7BF1" w:rsidRDefault="00BF405A" w:rsidP="00BF405A">
      <w:pPr>
        <w:rPr>
          <w:rFonts w:ascii="Calibri" w:hAnsi="Calibri" w:cs="Calibri"/>
          <w:bCs/>
        </w:rPr>
      </w:pPr>
    </w:p>
    <w:p w14:paraId="36C99ECC" w14:textId="77777777" w:rsidR="00BF405A" w:rsidRPr="00BA7BF1" w:rsidRDefault="00BF405A" w:rsidP="00BF405A">
      <w:pPr>
        <w:rPr>
          <w:rFonts w:ascii="Calibri" w:hAnsi="Calibri" w:cs="Calibri"/>
          <w:bCs/>
        </w:rPr>
      </w:pPr>
      <w:r w:rsidRPr="00BA7BF1">
        <w:rPr>
          <w:rFonts w:ascii="Calibri" w:hAnsi="Calibri" w:cs="Calibri"/>
          <w:bCs/>
        </w:rPr>
        <w:t xml:space="preserve">The strongest position to be in is one with a made NP in place where that NP can </w:t>
      </w:r>
      <w:r>
        <w:rPr>
          <w:rFonts w:ascii="Calibri" w:hAnsi="Calibri" w:cs="Calibri"/>
          <w:bCs/>
        </w:rPr>
        <w:t xml:space="preserve">also </w:t>
      </w:r>
      <w:r w:rsidRPr="00BA7BF1">
        <w:rPr>
          <w:rFonts w:ascii="Calibri" w:hAnsi="Calibri" w:cs="Calibri"/>
          <w:bCs/>
        </w:rPr>
        <w:t>be demonstrated to be a pro growth plan</w:t>
      </w:r>
    </w:p>
    <w:p w14:paraId="6FDDD9E3" w14:textId="77777777" w:rsidR="00BF405A" w:rsidRDefault="00BF405A" w:rsidP="00BF405A">
      <w:pPr>
        <w:tabs>
          <w:tab w:val="num" w:pos="360"/>
        </w:tabs>
        <w:autoSpaceDE w:val="0"/>
        <w:autoSpaceDN w:val="0"/>
        <w:adjustRightInd w:val="0"/>
        <w:jc w:val="both"/>
        <w:rPr>
          <w:rFonts w:ascii="Calibri" w:hAnsi="Calibri" w:cs="Calibri"/>
          <w:bCs/>
        </w:rPr>
      </w:pPr>
    </w:p>
    <w:p w14:paraId="2CFCDB3E" w14:textId="77777777" w:rsidR="00BF405A" w:rsidRDefault="00BF405A" w:rsidP="00BF405A">
      <w:pPr>
        <w:tabs>
          <w:tab w:val="num" w:pos="360"/>
        </w:tabs>
        <w:autoSpaceDE w:val="0"/>
        <w:autoSpaceDN w:val="0"/>
        <w:adjustRightInd w:val="0"/>
        <w:jc w:val="both"/>
        <w:rPr>
          <w:rFonts w:ascii="Calibri" w:hAnsi="Calibri" w:cs="Calibri"/>
          <w:bCs/>
        </w:rPr>
      </w:pPr>
      <w:r>
        <w:rPr>
          <w:rFonts w:ascii="Calibri" w:hAnsi="Calibri" w:cs="Calibri"/>
          <w:bCs/>
        </w:rPr>
        <w:t xml:space="preserve">PAE therefore advise the NP group to consider the pros and cons of the following options before settling on the scope of the Neighbourhood Plan. </w:t>
      </w:r>
    </w:p>
    <w:p w14:paraId="7B73A413" w14:textId="77777777" w:rsidR="00BF405A" w:rsidRDefault="00BF405A" w:rsidP="00BF405A">
      <w:pPr>
        <w:tabs>
          <w:tab w:val="num" w:pos="360"/>
        </w:tabs>
        <w:autoSpaceDE w:val="0"/>
        <w:autoSpaceDN w:val="0"/>
        <w:adjustRightInd w:val="0"/>
        <w:jc w:val="both"/>
        <w:rPr>
          <w:rFonts w:ascii="Calibri" w:hAnsi="Calibri" w:cs="Calibri"/>
          <w:bCs/>
        </w:rPr>
      </w:pPr>
    </w:p>
    <w:p w14:paraId="1E6A62D8" w14:textId="77777777" w:rsidR="00BF405A" w:rsidRPr="00FF2680" w:rsidRDefault="00BF405A" w:rsidP="00BF405A">
      <w:pPr>
        <w:numPr>
          <w:ilvl w:val="0"/>
          <w:numId w:val="27"/>
        </w:numPr>
        <w:autoSpaceDE w:val="0"/>
        <w:autoSpaceDN w:val="0"/>
        <w:adjustRightInd w:val="0"/>
        <w:jc w:val="both"/>
        <w:rPr>
          <w:rFonts w:ascii="Calibri" w:hAnsi="Calibri" w:cs="Calibri"/>
          <w:bCs/>
        </w:rPr>
      </w:pPr>
      <w:r>
        <w:rPr>
          <w:rFonts w:ascii="Calibri" w:hAnsi="Calibri" w:cs="Calibri"/>
          <w:bCs/>
        </w:rPr>
        <w:t>Identifying land that can be brought forward for development through the NP</w:t>
      </w:r>
    </w:p>
    <w:p w14:paraId="725EA858" w14:textId="77777777" w:rsidR="00BF405A" w:rsidRDefault="00BF405A" w:rsidP="00BF405A">
      <w:pPr>
        <w:numPr>
          <w:ilvl w:val="0"/>
          <w:numId w:val="22"/>
        </w:numPr>
        <w:autoSpaceDE w:val="0"/>
        <w:autoSpaceDN w:val="0"/>
        <w:adjustRightInd w:val="0"/>
        <w:jc w:val="both"/>
        <w:rPr>
          <w:rFonts w:ascii="Calibri" w:hAnsi="Calibri"/>
          <w:bCs/>
          <w:iCs/>
        </w:rPr>
      </w:pPr>
      <w:r>
        <w:rPr>
          <w:rFonts w:ascii="Calibri" w:hAnsi="Calibri"/>
          <w:bCs/>
          <w:iCs/>
        </w:rPr>
        <w:t>Reviewing the Physical Limits boundary (this is a saved Local Plan policy and it would be a logical step to update it as part of the Neighbourhood Plan)</w:t>
      </w:r>
    </w:p>
    <w:p w14:paraId="346D3ACB" w14:textId="77777777" w:rsidR="00BF405A" w:rsidRPr="006E1E12" w:rsidRDefault="00BF405A" w:rsidP="00BF405A">
      <w:pPr>
        <w:numPr>
          <w:ilvl w:val="0"/>
          <w:numId w:val="22"/>
        </w:numPr>
        <w:autoSpaceDE w:val="0"/>
        <w:autoSpaceDN w:val="0"/>
        <w:adjustRightInd w:val="0"/>
        <w:jc w:val="both"/>
        <w:rPr>
          <w:rFonts w:ascii="Calibri" w:hAnsi="Calibri"/>
          <w:bCs/>
          <w:iCs/>
        </w:rPr>
      </w:pPr>
      <w:r>
        <w:rPr>
          <w:rFonts w:ascii="Calibri" w:hAnsi="Calibri"/>
          <w:bCs/>
          <w:iCs/>
        </w:rPr>
        <w:t>Remaining silent on where growth should take place</w:t>
      </w:r>
    </w:p>
    <w:p w14:paraId="5D755D47" w14:textId="77777777" w:rsidR="00BF405A" w:rsidRPr="0001212C" w:rsidRDefault="00BF405A" w:rsidP="00BF405A">
      <w:pPr>
        <w:tabs>
          <w:tab w:val="num" w:pos="360"/>
        </w:tabs>
        <w:jc w:val="both"/>
        <w:rPr>
          <w:rFonts w:ascii="Calibri" w:hAnsi="Calibri"/>
        </w:rPr>
      </w:pPr>
    </w:p>
    <w:p w14:paraId="7A885D55" w14:textId="77777777" w:rsidR="00BF405A" w:rsidRDefault="00BF405A" w:rsidP="00BF405A">
      <w:pPr>
        <w:tabs>
          <w:tab w:val="left" w:pos="1230"/>
        </w:tabs>
        <w:jc w:val="both"/>
        <w:rPr>
          <w:rFonts w:ascii="Calibri" w:hAnsi="Calibri"/>
        </w:rPr>
      </w:pPr>
      <w:r w:rsidRPr="00556385">
        <w:rPr>
          <w:rFonts w:ascii="Calibri" w:hAnsi="Calibri"/>
          <w:b/>
          <w:color w:val="4F81BD"/>
        </w:rPr>
        <w:t>SWOT analysis of Melton</w:t>
      </w:r>
      <w:r>
        <w:rPr>
          <w:rFonts w:ascii="Calibri" w:hAnsi="Calibri"/>
        </w:rPr>
        <w:t xml:space="preserve">. </w:t>
      </w:r>
      <w:proofErr w:type="gramStart"/>
      <w:r>
        <w:rPr>
          <w:rFonts w:ascii="Calibri" w:hAnsi="Calibri"/>
        </w:rPr>
        <w:t>An interactive exercise where four volunteers represented the key Strengths, Weaknesses, Opportunities and Threats as come forward during the community consultation to date.</w:t>
      </w:r>
      <w:proofErr w:type="gramEnd"/>
      <w:r>
        <w:rPr>
          <w:rFonts w:ascii="Calibri" w:hAnsi="Calibri"/>
        </w:rPr>
        <w:t xml:space="preserve"> </w:t>
      </w:r>
      <w:proofErr w:type="gramStart"/>
      <w:r>
        <w:rPr>
          <w:rFonts w:ascii="Calibri" w:hAnsi="Calibri"/>
        </w:rPr>
        <w:t>The following was noted by them</w:t>
      </w:r>
      <w:proofErr w:type="gramEnd"/>
      <w:r>
        <w:rPr>
          <w:rFonts w:ascii="Calibri" w:hAnsi="Calibri"/>
        </w:rPr>
        <w:t>:</w:t>
      </w:r>
    </w:p>
    <w:p w14:paraId="5C717F56" w14:textId="77777777" w:rsidR="00BF405A" w:rsidRDefault="00BF405A" w:rsidP="00BF405A">
      <w:pPr>
        <w:tabs>
          <w:tab w:val="left" w:pos="1230"/>
        </w:tabs>
        <w:jc w:val="both"/>
        <w:rPr>
          <w:rFonts w:ascii="Calibri" w:hAnsi="Calibri"/>
        </w:rPr>
      </w:pPr>
    </w:p>
    <w:p w14:paraId="092EF105" w14:textId="77777777" w:rsidR="00BF405A" w:rsidRDefault="00BF405A" w:rsidP="00BF405A">
      <w:pPr>
        <w:tabs>
          <w:tab w:val="left" w:pos="1230"/>
        </w:tabs>
        <w:jc w:val="both"/>
        <w:rPr>
          <w:rFonts w:ascii="Calibri" w:hAnsi="Calibri"/>
          <w:b/>
        </w:rPr>
      </w:pPr>
      <w:r w:rsidRPr="0001212C">
        <w:rPr>
          <w:rFonts w:ascii="Calibri" w:hAnsi="Calibri"/>
          <w:b/>
        </w:rPr>
        <w:t>Strengths</w:t>
      </w:r>
    </w:p>
    <w:p w14:paraId="68E0FA12" w14:textId="77777777" w:rsidR="00BF405A" w:rsidRPr="00FF2680" w:rsidRDefault="00BF405A" w:rsidP="00BF405A">
      <w:pPr>
        <w:tabs>
          <w:tab w:val="left" w:pos="1230"/>
        </w:tabs>
        <w:jc w:val="both"/>
        <w:rPr>
          <w:rFonts w:ascii="Calibri" w:hAnsi="Calibri"/>
        </w:rPr>
      </w:pPr>
      <w:r w:rsidRPr="00FF2680">
        <w:rPr>
          <w:rFonts w:ascii="Calibri" w:hAnsi="Calibri"/>
        </w:rPr>
        <w:t>Community Spirit</w:t>
      </w:r>
    </w:p>
    <w:p w14:paraId="19E679A8" w14:textId="77777777" w:rsidR="00BF405A" w:rsidRPr="00FF2680" w:rsidRDefault="00BF405A" w:rsidP="00BF405A">
      <w:pPr>
        <w:tabs>
          <w:tab w:val="left" w:pos="1230"/>
        </w:tabs>
        <w:jc w:val="both"/>
        <w:rPr>
          <w:rFonts w:ascii="Calibri" w:hAnsi="Calibri"/>
        </w:rPr>
      </w:pPr>
      <w:r w:rsidRPr="00FF2680">
        <w:rPr>
          <w:rFonts w:ascii="Calibri" w:hAnsi="Calibri"/>
        </w:rPr>
        <w:t>Urban/Rural Balance</w:t>
      </w:r>
    </w:p>
    <w:p w14:paraId="39D5D1D6" w14:textId="77777777" w:rsidR="00BF405A" w:rsidRPr="00FF2680" w:rsidRDefault="00BF405A" w:rsidP="00BF405A">
      <w:pPr>
        <w:tabs>
          <w:tab w:val="left" w:pos="1230"/>
        </w:tabs>
        <w:jc w:val="both"/>
        <w:rPr>
          <w:rFonts w:ascii="Calibri" w:hAnsi="Calibri"/>
        </w:rPr>
      </w:pPr>
      <w:r w:rsidRPr="00FF2680">
        <w:rPr>
          <w:rFonts w:ascii="Calibri" w:hAnsi="Calibri"/>
        </w:rPr>
        <w:t>Good range of facilities</w:t>
      </w:r>
    </w:p>
    <w:p w14:paraId="5ADFD43C" w14:textId="77777777" w:rsidR="00BF405A" w:rsidRPr="00FF2680" w:rsidRDefault="00BF405A" w:rsidP="00BF405A">
      <w:pPr>
        <w:tabs>
          <w:tab w:val="left" w:pos="1230"/>
        </w:tabs>
        <w:jc w:val="both"/>
        <w:rPr>
          <w:rFonts w:ascii="Calibri" w:hAnsi="Calibri"/>
        </w:rPr>
      </w:pPr>
      <w:r w:rsidRPr="00FF2680">
        <w:rPr>
          <w:rFonts w:ascii="Calibri" w:hAnsi="Calibri"/>
        </w:rPr>
        <w:t xml:space="preserve">Close to Woodbridge </w:t>
      </w:r>
    </w:p>
    <w:p w14:paraId="57DDE54D" w14:textId="77777777" w:rsidR="00BF405A" w:rsidRPr="00FF2680" w:rsidRDefault="00BF405A" w:rsidP="00BF405A">
      <w:pPr>
        <w:tabs>
          <w:tab w:val="left" w:pos="1230"/>
        </w:tabs>
        <w:jc w:val="both"/>
        <w:rPr>
          <w:rFonts w:ascii="Calibri" w:hAnsi="Calibri"/>
        </w:rPr>
      </w:pPr>
      <w:r w:rsidRPr="00FF2680">
        <w:rPr>
          <w:rFonts w:ascii="Calibri" w:hAnsi="Calibri"/>
        </w:rPr>
        <w:t>Close to the Area of Outstanding Natural Beauty</w:t>
      </w:r>
    </w:p>
    <w:p w14:paraId="76B29D33" w14:textId="77777777" w:rsidR="00BF405A" w:rsidRPr="00FF2680" w:rsidRDefault="00BF405A" w:rsidP="00BF405A">
      <w:pPr>
        <w:tabs>
          <w:tab w:val="left" w:pos="1230"/>
        </w:tabs>
        <w:jc w:val="both"/>
        <w:rPr>
          <w:rFonts w:ascii="Calibri" w:hAnsi="Calibri"/>
        </w:rPr>
      </w:pPr>
      <w:r w:rsidRPr="00FF2680">
        <w:rPr>
          <w:rFonts w:ascii="Calibri" w:hAnsi="Calibri"/>
        </w:rPr>
        <w:t>River Deben</w:t>
      </w:r>
    </w:p>
    <w:p w14:paraId="3D45B2C0" w14:textId="77777777" w:rsidR="00BF405A" w:rsidRPr="00FF2680" w:rsidRDefault="00BF405A" w:rsidP="00BF405A">
      <w:pPr>
        <w:tabs>
          <w:tab w:val="left" w:pos="1230"/>
        </w:tabs>
        <w:jc w:val="both"/>
        <w:rPr>
          <w:rFonts w:ascii="Calibri" w:hAnsi="Calibri"/>
        </w:rPr>
      </w:pPr>
      <w:r w:rsidRPr="00FF2680">
        <w:rPr>
          <w:rFonts w:ascii="Calibri" w:hAnsi="Calibri"/>
        </w:rPr>
        <w:t>Recreation Fields</w:t>
      </w:r>
    </w:p>
    <w:p w14:paraId="35E74817" w14:textId="77777777" w:rsidR="00BF405A" w:rsidRPr="00FF2680" w:rsidRDefault="00BF405A" w:rsidP="00BF405A">
      <w:pPr>
        <w:tabs>
          <w:tab w:val="left" w:pos="1230"/>
        </w:tabs>
        <w:jc w:val="both"/>
        <w:rPr>
          <w:rFonts w:ascii="Calibri" w:hAnsi="Calibri"/>
        </w:rPr>
      </w:pPr>
      <w:r w:rsidRPr="00FF2680">
        <w:rPr>
          <w:rFonts w:ascii="Calibri" w:hAnsi="Calibri"/>
        </w:rPr>
        <w:t>Woods</w:t>
      </w:r>
    </w:p>
    <w:p w14:paraId="04C57A1E" w14:textId="77777777" w:rsidR="00BF405A" w:rsidRPr="00FF2680" w:rsidRDefault="00BF405A" w:rsidP="00BF405A">
      <w:pPr>
        <w:tabs>
          <w:tab w:val="left" w:pos="1230"/>
        </w:tabs>
        <w:jc w:val="both"/>
        <w:rPr>
          <w:rFonts w:ascii="Calibri" w:hAnsi="Calibri"/>
        </w:rPr>
      </w:pPr>
      <w:r w:rsidRPr="00FF2680">
        <w:rPr>
          <w:rFonts w:ascii="Calibri" w:hAnsi="Calibri"/>
        </w:rPr>
        <w:t>2 Pubs, 4 local shops</w:t>
      </w:r>
    </w:p>
    <w:p w14:paraId="26EA899F" w14:textId="77777777" w:rsidR="00BF405A" w:rsidRPr="00FF2680" w:rsidRDefault="00BF405A" w:rsidP="00BF405A">
      <w:pPr>
        <w:tabs>
          <w:tab w:val="left" w:pos="1230"/>
        </w:tabs>
        <w:jc w:val="both"/>
        <w:rPr>
          <w:rFonts w:ascii="Calibri" w:hAnsi="Calibri"/>
        </w:rPr>
      </w:pPr>
      <w:r w:rsidRPr="00FF2680">
        <w:rPr>
          <w:rFonts w:ascii="Calibri" w:hAnsi="Calibri"/>
        </w:rPr>
        <w:t>Railway station</w:t>
      </w:r>
    </w:p>
    <w:p w14:paraId="0EAE5F7F" w14:textId="77777777" w:rsidR="00BF405A" w:rsidRPr="00FF2680" w:rsidRDefault="00BF405A" w:rsidP="00BF405A">
      <w:pPr>
        <w:tabs>
          <w:tab w:val="left" w:pos="1230"/>
        </w:tabs>
        <w:jc w:val="both"/>
        <w:rPr>
          <w:rFonts w:ascii="Calibri" w:hAnsi="Calibri"/>
        </w:rPr>
      </w:pPr>
      <w:r w:rsidRPr="00FF2680">
        <w:rPr>
          <w:rFonts w:ascii="Calibri" w:hAnsi="Calibri"/>
        </w:rPr>
        <w:t>Bus service</w:t>
      </w:r>
    </w:p>
    <w:p w14:paraId="52925098" w14:textId="77777777" w:rsidR="00BF405A" w:rsidRPr="00FF2680" w:rsidRDefault="00BF405A" w:rsidP="00BF405A">
      <w:pPr>
        <w:tabs>
          <w:tab w:val="left" w:pos="1230"/>
        </w:tabs>
        <w:jc w:val="both"/>
        <w:rPr>
          <w:rFonts w:ascii="Calibri" w:hAnsi="Calibri"/>
        </w:rPr>
      </w:pPr>
      <w:r w:rsidRPr="00FF2680">
        <w:rPr>
          <w:rFonts w:ascii="Calibri" w:hAnsi="Calibri"/>
        </w:rPr>
        <w:t>Good mix of local businesses</w:t>
      </w:r>
    </w:p>
    <w:p w14:paraId="522ABFAB" w14:textId="77777777" w:rsidR="00BF405A" w:rsidRPr="00FF2680" w:rsidRDefault="00BF405A" w:rsidP="00BF405A">
      <w:pPr>
        <w:tabs>
          <w:tab w:val="left" w:pos="1230"/>
        </w:tabs>
        <w:jc w:val="both"/>
        <w:rPr>
          <w:rFonts w:ascii="Calibri" w:hAnsi="Calibri"/>
        </w:rPr>
      </w:pPr>
      <w:r w:rsidRPr="00FF2680">
        <w:rPr>
          <w:rFonts w:ascii="Calibri" w:hAnsi="Calibri"/>
        </w:rPr>
        <w:t>Primary school in middle of the village</w:t>
      </w:r>
    </w:p>
    <w:p w14:paraId="4D07E4E7" w14:textId="77777777" w:rsidR="00BF405A" w:rsidRDefault="00BF405A" w:rsidP="00BF405A">
      <w:pPr>
        <w:tabs>
          <w:tab w:val="left" w:pos="1230"/>
        </w:tabs>
        <w:jc w:val="both"/>
        <w:rPr>
          <w:rFonts w:ascii="Calibri" w:hAnsi="Calibri"/>
          <w:b/>
        </w:rPr>
      </w:pPr>
    </w:p>
    <w:p w14:paraId="42E54D55" w14:textId="77777777" w:rsidR="00BF405A" w:rsidRDefault="00BF405A" w:rsidP="00BF405A">
      <w:pPr>
        <w:tabs>
          <w:tab w:val="left" w:pos="1230"/>
        </w:tabs>
        <w:jc w:val="both"/>
        <w:rPr>
          <w:rFonts w:ascii="Calibri" w:hAnsi="Calibri"/>
          <w:b/>
        </w:rPr>
      </w:pPr>
      <w:r>
        <w:rPr>
          <w:rFonts w:ascii="Calibri" w:hAnsi="Calibri"/>
          <w:b/>
        </w:rPr>
        <w:t>Weaknesses</w:t>
      </w:r>
    </w:p>
    <w:p w14:paraId="71D4806E" w14:textId="77777777" w:rsidR="00BF405A" w:rsidRDefault="00BF405A" w:rsidP="00BF405A">
      <w:pPr>
        <w:tabs>
          <w:tab w:val="left" w:pos="1230"/>
        </w:tabs>
        <w:jc w:val="both"/>
        <w:rPr>
          <w:rFonts w:ascii="Calibri" w:hAnsi="Calibri"/>
        </w:rPr>
      </w:pPr>
      <w:r>
        <w:rPr>
          <w:rFonts w:ascii="Calibri" w:hAnsi="Calibri"/>
        </w:rPr>
        <w:t>Traffic – A1152 and Melton Streets</w:t>
      </w:r>
    </w:p>
    <w:p w14:paraId="004FF1E7" w14:textId="77777777" w:rsidR="00BF405A" w:rsidRDefault="00BF405A" w:rsidP="00BF405A">
      <w:pPr>
        <w:tabs>
          <w:tab w:val="left" w:pos="1230"/>
        </w:tabs>
        <w:jc w:val="both"/>
        <w:rPr>
          <w:rFonts w:ascii="Calibri" w:hAnsi="Calibri"/>
        </w:rPr>
      </w:pPr>
      <w:proofErr w:type="gramStart"/>
      <w:r>
        <w:rPr>
          <w:rFonts w:ascii="Calibri" w:hAnsi="Calibri"/>
        </w:rPr>
        <w:t>Parking :</w:t>
      </w:r>
      <w:proofErr w:type="gramEnd"/>
    </w:p>
    <w:p w14:paraId="15FFDACD" w14:textId="77777777" w:rsidR="00BF405A" w:rsidRDefault="00BF405A" w:rsidP="00BF405A">
      <w:pPr>
        <w:numPr>
          <w:ilvl w:val="0"/>
          <w:numId w:val="28"/>
        </w:numPr>
        <w:tabs>
          <w:tab w:val="left" w:pos="1230"/>
        </w:tabs>
        <w:jc w:val="both"/>
        <w:rPr>
          <w:rFonts w:ascii="Calibri" w:hAnsi="Calibri"/>
        </w:rPr>
      </w:pPr>
      <w:r>
        <w:rPr>
          <w:rFonts w:ascii="Calibri" w:hAnsi="Calibri"/>
        </w:rPr>
        <w:t>New Developments have insufficient off street parking</w:t>
      </w:r>
    </w:p>
    <w:p w14:paraId="1379A093" w14:textId="77777777" w:rsidR="00BF405A" w:rsidRDefault="00BF405A" w:rsidP="00BF405A">
      <w:pPr>
        <w:numPr>
          <w:ilvl w:val="0"/>
          <w:numId w:val="28"/>
        </w:numPr>
        <w:tabs>
          <w:tab w:val="left" w:pos="1230"/>
        </w:tabs>
        <w:jc w:val="both"/>
        <w:rPr>
          <w:rFonts w:ascii="Calibri" w:hAnsi="Calibri"/>
        </w:rPr>
      </w:pPr>
      <w:r>
        <w:rPr>
          <w:rFonts w:ascii="Calibri" w:hAnsi="Calibri"/>
        </w:rPr>
        <w:t>Station Road</w:t>
      </w:r>
    </w:p>
    <w:p w14:paraId="3C11EECA" w14:textId="77777777" w:rsidR="00BF405A" w:rsidRDefault="00BF405A" w:rsidP="00BF405A">
      <w:pPr>
        <w:numPr>
          <w:ilvl w:val="0"/>
          <w:numId w:val="28"/>
        </w:numPr>
        <w:tabs>
          <w:tab w:val="left" w:pos="1230"/>
        </w:tabs>
        <w:jc w:val="both"/>
        <w:rPr>
          <w:rFonts w:ascii="Calibri" w:hAnsi="Calibri"/>
        </w:rPr>
      </w:pPr>
      <w:r>
        <w:rPr>
          <w:rFonts w:ascii="Calibri" w:hAnsi="Calibri"/>
        </w:rPr>
        <w:t xml:space="preserve">Parking on Grass opposite </w:t>
      </w:r>
      <w:proofErr w:type="spellStart"/>
      <w:r>
        <w:rPr>
          <w:rFonts w:ascii="Calibri" w:hAnsi="Calibri"/>
        </w:rPr>
        <w:t>MColls</w:t>
      </w:r>
      <w:proofErr w:type="spellEnd"/>
      <w:r>
        <w:rPr>
          <w:rFonts w:ascii="Calibri" w:hAnsi="Calibri"/>
        </w:rPr>
        <w:t xml:space="preserve"> Newsagents</w:t>
      </w:r>
    </w:p>
    <w:p w14:paraId="1702A10B" w14:textId="77777777" w:rsidR="00BF405A" w:rsidRDefault="00BF405A" w:rsidP="00BF405A">
      <w:pPr>
        <w:tabs>
          <w:tab w:val="left" w:pos="1230"/>
        </w:tabs>
        <w:jc w:val="both"/>
        <w:rPr>
          <w:rFonts w:ascii="Calibri" w:hAnsi="Calibri"/>
        </w:rPr>
      </w:pPr>
      <w:r>
        <w:rPr>
          <w:rFonts w:ascii="Calibri" w:hAnsi="Calibri"/>
        </w:rPr>
        <w:t>Lack of connecting footpaths &amp; No Cycle Path</w:t>
      </w:r>
    </w:p>
    <w:p w14:paraId="5AE8F0FF" w14:textId="77777777" w:rsidR="00BF405A" w:rsidRDefault="00BF405A" w:rsidP="00BF405A">
      <w:pPr>
        <w:tabs>
          <w:tab w:val="left" w:pos="1230"/>
        </w:tabs>
        <w:jc w:val="both"/>
        <w:rPr>
          <w:rFonts w:ascii="Calibri" w:hAnsi="Calibri"/>
        </w:rPr>
      </w:pPr>
      <w:r>
        <w:rPr>
          <w:rFonts w:ascii="Calibri" w:hAnsi="Calibri"/>
        </w:rPr>
        <w:t>Lack of youth provision</w:t>
      </w:r>
    </w:p>
    <w:p w14:paraId="357243D9" w14:textId="77777777" w:rsidR="00BF405A" w:rsidRDefault="00BF405A" w:rsidP="00BF405A">
      <w:pPr>
        <w:tabs>
          <w:tab w:val="left" w:pos="1230"/>
        </w:tabs>
        <w:jc w:val="both"/>
        <w:rPr>
          <w:rFonts w:ascii="Calibri" w:hAnsi="Calibri"/>
        </w:rPr>
      </w:pPr>
      <w:r>
        <w:rPr>
          <w:rFonts w:ascii="Calibri" w:hAnsi="Calibri"/>
        </w:rPr>
        <w:t>Lack of skilled labour</w:t>
      </w:r>
    </w:p>
    <w:p w14:paraId="7BA1B42B" w14:textId="77777777" w:rsidR="00BF405A" w:rsidRDefault="00BF405A" w:rsidP="00BF405A">
      <w:pPr>
        <w:tabs>
          <w:tab w:val="left" w:pos="1230"/>
        </w:tabs>
        <w:jc w:val="both"/>
        <w:rPr>
          <w:rFonts w:ascii="Calibri" w:hAnsi="Calibri"/>
        </w:rPr>
      </w:pPr>
      <w:r>
        <w:rPr>
          <w:rFonts w:ascii="Calibri" w:hAnsi="Calibri"/>
        </w:rPr>
        <w:t>Additional comments on post it notes:</w:t>
      </w:r>
    </w:p>
    <w:p w14:paraId="0589DBBF" w14:textId="77777777" w:rsidR="00BF405A" w:rsidRDefault="00BF405A" w:rsidP="00BF405A">
      <w:pPr>
        <w:numPr>
          <w:ilvl w:val="0"/>
          <w:numId w:val="29"/>
        </w:numPr>
        <w:tabs>
          <w:tab w:val="left" w:pos="1230"/>
        </w:tabs>
        <w:jc w:val="both"/>
        <w:rPr>
          <w:rFonts w:ascii="Calibri" w:hAnsi="Calibri"/>
        </w:rPr>
      </w:pPr>
      <w:r>
        <w:rPr>
          <w:rFonts w:ascii="Calibri" w:hAnsi="Calibri"/>
        </w:rPr>
        <w:t>Poor bus services</w:t>
      </w:r>
    </w:p>
    <w:p w14:paraId="14BFE743" w14:textId="77777777" w:rsidR="00BF405A" w:rsidRDefault="00BF405A" w:rsidP="00BF405A">
      <w:pPr>
        <w:numPr>
          <w:ilvl w:val="0"/>
          <w:numId w:val="29"/>
        </w:numPr>
        <w:tabs>
          <w:tab w:val="left" w:pos="1230"/>
        </w:tabs>
        <w:jc w:val="both"/>
        <w:rPr>
          <w:rFonts w:ascii="Calibri" w:hAnsi="Calibri"/>
        </w:rPr>
      </w:pPr>
      <w:r>
        <w:rPr>
          <w:rFonts w:ascii="Calibri" w:hAnsi="Calibri"/>
        </w:rPr>
        <w:t>Lack of facilities for older people</w:t>
      </w:r>
    </w:p>
    <w:p w14:paraId="2117A3A6" w14:textId="77777777" w:rsidR="00BF405A" w:rsidRDefault="00BF405A" w:rsidP="00BF405A">
      <w:pPr>
        <w:numPr>
          <w:ilvl w:val="0"/>
          <w:numId w:val="29"/>
        </w:numPr>
        <w:tabs>
          <w:tab w:val="left" w:pos="1230"/>
        </w:tabs>
        <w:jc w:val="both"/>
        <w:rPr>
          <w:rFonts w:ascii="Calibri" w:hAnsi="Calibri"/>
        </w:rPr>
      </w:pPr>
      <w:r>
        <w:rPr>
          <w:rFonts w:ascii="Calibri" w:hAnsi="Calibri"/>
        </w:rPr>
        <w:t>People don’t want change</w:t>
      </w:r>
    </w:p>
    <w:p w14:paraId="22EDD486" w14:textId="77777777" w:rsidR="00BF405A" w:rsidRDefault="00BF405A" w:rsidP="00BF405A">
      <w:pPr>
        <w:numPr>
          <w:ilvl w:val="0"/>
          <w:numId w:val="29"/>
        </w:numPr>
        <w:tabs>
          <w:tab w:val="left" w:pos="1230"/>
        </w:tabs>
        <w:jc w:val="both"/>
        <w:rPr>
          <w:rFonts w:ascii="Calibri" w:hAnsi="Calibri"/>
        </w:rPr>
      </w:pPr>
      <w:r>
        <w:rPr>
          <w:rFonts w:ascii="Calibri" w:hAnsi="Calibri"/>
        </w:rPr>
        <w:t xml:space="preserve">Lack of business ‘community’ – sharing best practice </w:t>
      </w:r>
      <w:proofErr w:type="spellStart"/>
      <w:r>
        <w:rPr>
          <w:rFonts w:ascii="Calibri" w:hAnsi="Calibri"/>
        </w:rPr>
        <w:t>etc</w:t>
      </w:r>
      <w:proofErr w:type="spellEnd"/>
    </w:p>
    <w:p w14:paraId="18FEDB85" w14:textId="77777777" w:rsidR="00BF405A" w:rsidRDefault="00BF405A" w:rsidP="00BF405A">
      <w:pPr>
        <w:numPr>
          <w:ilvl w:val="0"/>
          <w:numId w:val="29"/>
        </w:numPr>
        <w:tabs>
          <w:tab w:val="left" w:pos="1230"/>
        </w:tabs>
        <w:jc w:val="both"/>
        <w:rPr>
          <w:rFonts w:ascii="Calibri" w:hAnsi="Calibri"/>
        </w:rPr>
      </w:pPr>
      <w:r>
        <w:rPr>
          <w:rFonts w:ascii="Calibri" w:hAnsi="Calibri"/>
        </w:rPr>
        <w:t>Lack of money for new projects</w:t>
      </w:r>
    </w:p>
    <w:p w14:paraId="043831B2" w14:textId="77777777" w:rsidR="00BF405A" w:rsidRDefault="00BF405A" w:rsidP="00BF405A">
      <w:pPr>
        <w:numPr>
          <w:ilvl w:val="0"/>
          <w:numId w:val="29"/>
        </w:numPr>
        <w:tabs>
          <w:tab w:val="left" w:pos="1230"/>
        </w:tabs>
        <w:jc w:val="both"/>
        <w:rPr>
          <w:rFonts w:ascii="Calibri" w:hAnsi="Calibri"/>
        </w:rPr>
      </w:pPr>
      <w:r>
        <w:rPr>
          <w:rFonts w:ascii="Calibri" w:hAnsi="Calibri"/>
        </w:rPr>
        <w:t>Communications – poor mobile signal</w:t>
      </w:r>
    </w:p>
    <w:p w14:paraId="7AD72BDD" w14:textId="77777777" w:rsidR="00BF405A" w:rsidRDefault="00BF405A" w:rsidP="00BF405A">
      <w:pPr>
        <w:numPr>
          <w:ilvl w:val="0"/>
          <w:numId w:val="29"/>
        </w:numPr>
        <w:tabs>
          <w:tab w:val="left" w:pos="1230"/>
        </w:tabs>
        <w:jc w:val="both"/>
        <w:rPr>
          <w:rFonts w:ascii="Calibri" w:hAnsi="Calibri"/>
        </w:rPr>
      </w:pPr>
      <w:r>
        <w:rPr>
          <w:rFonts w:ascii="Calibri" w:hAnsi="Calibri"/>
        </w:rPr>
        <w:t>Shabby Pavilion</w:t>
      </w:r>
    </w:p>
    <w:p w14:paraId="2BBAB1F3" w14:textId="77777777" w:rsidR="00BF405A" w:rsidRDefault="00BF405A" w:rsidP="00BF405A">
      <w:pPr>
        <w:tabs>
          <w:tab w:val="left" w:pos="1230"/>
        </w:tabs>
        <w:jc w:val="both"/>
        <w:rPr>
          <w:rFonts w:ascii="Calibri" w:hAnsi="Calibri"/>
        </w:rPr>
      </w:pPr>
    </w:p>
    <w:p w14:paraId="34498A13" w14:textId="77777777" w:rsidR="00BF405A" w:rsidRDefault="00BF405A" w:rsidP="00BF405A">
      <w:pPr>
        <w:tabs>
          <w:tab w:val="left" w:pos="1230"/>
        </w:tabs>
        <w:jc w:val="both"/>
        <w:rPr>
          <w:rFonts w:ascii="Calibri" w:hAnsi="Calibri"/>
          <w:b/>
        </w:rPr>
      </w:pPr>
      <w:r w:rsidRPr="00BF524C">
        <w:rPr>
          <w:rFonts w:ascii="Calibri" w:hAnsi="Calibri"/>
          <w:b/>
        </w:rPr>
        <w:t>Opportunities</w:t>
      </w:r>
    </w:p>
    <w:p w14:paraId="0442C9BB" w14:textId="77777777" w:rsidR="00BF405A" w:rsidRDefault="00BF405A" w:rsidP="00BF405A">
      <w:pPr>
        <w:tabs>
          <w:tab w:val="left" w:pos="1230"/>
        </w:tabs>
        <w:jc w:val="both"/>
        <w:rPr>
          <w:rFonts w:ascii="Calibri" w:hAnsi="Calibri"/>
        </w:rPr>
      </w:pPr>
      <w:r>
        <w:rPr>
          <w:rFonts w:ascii="Calibri" w:hAnsi="Calibri"/>
        </w:rPr>
        <w:t>More allotments</w:t>
      </w:r>
    </w:p>
    <w:p w14:paraId="1141C1B6" w14:textId="77777777" w:rsidR="00BF405A" w:rsidRDefault="00BF405A" w:rsidP="00BF405A">
      <w:pPr>
        <w:tabs>
          <w:tab w:val="left" w:pos="1230"/>
        </w:tabs>
        <w:jc w:val="both"/>
        <w:rPr>
          <w:rFonts w:ascii="Calibri" w:hAnsi="Calibri"/>
        </w:rPr>
      </w:pPr>
      <w:r>
        <w:rPr>
          <w:rFonts w:ascii="Calibri" w:hAnsi="Calibri"/>
        </w:rPr>
        <w:t>Better bus services</w:t>
      </w:r>
    </w:p>
    <w:p w14:paraId="22B10E21" w14:textId="77777777" w:rsidR="00BF405A" w:rsidRDefault="00BF405A" w:rsidP="00BF405A">
      <w:pPr>
        <w:tabs>
          <w:tab w:val="left" w:pos="1230"/>
        </w:tabs>
        <w:jc w:val="both"/>
        <w:rPr>
          <w:rFonts w:ascii="Calibri" w:hAnsi="Calibri"/>
        </w:rPr>
      </w:pPr>
      <w:r>
        <w:rPr>
          <w:rFonts w:ascii="Calibri" w:hAnsi="Calibri"/>
        </w:rPr>
        <w:t xml:space="preserve">Housing that meets local needs – low cost </w:t>
      </w:r>
    </w:p>
    <w:p w14:paraId="7D77C580" w14:textId="77777777" w:rsidR="00BF405A" w:rsidRDefault="00BF405A" w:rsidP="00BF405A">
      <w:pPr>
        <w:tabs>
          <w:tab w:val="left" w:pos="1230"/>
        </w:tabs>
        <w:jc w:val="both"/>
        <w:rPr>
          <w:rFonts w:ascii="Calibri" w:hAnsi="Calibri"/>
        </w:rPr>
      </w:pPr>
      <w:r>
        <w:rPr>
          <w:rFonts w:ascii="Calibri" w:hAnsi="Calibri"/>
        </w:rPr>
        <w:t>To attract skilled labour</w:t>
      </w:r>
    </w:p>
    <w:p w14:paraId="76E0C492" w14:textId="77777777" w:rsidR="00BF405A" w:rsidRDefault="00BF405A" w:rsidP="00BF405A">
      <w:pPr>
        <w:tabs>
          <w:tab w:val="left" w:pos="1230"/>
        </w:tabs>
        <w:jc w:val="both"/>
        <w:rPr>
          <w:rFonts w:ascii="Calibri" w:hAnsi="Calibri"/>
        </w:rPr>
      </w:pPr>
      <w:r>
        <w:rPr>
          <w:rFonts w:ascii="Calibri" w:hAnsi="Calibri"/>
        </w:rPr>
        <w:t>Inward investment?</w:t>
      </w:r>
    </w:p>
    <w:p w14:paraId="27E205A8" w14:textId="77777777" w:rsidR="00BF405A" w:rsidRDefault="00BF405A" w:rsidP="00BF405A">
      <w:pPr>
        <w:tabs>
          <w:tab w:val="left" w:pos="1230"/>
        </w:tabs>
        <w:jc w:val="both"/>
        <w:rPr>
          <w:rFonts w:ascii="Calibri" w:hAnsi="Calibri"/>
        </w:rPr>
      </w:pPr>
      <w:r>
        <w:rPr>
          <w:rFonts w:ascii="Calibri" w:hAnsi="Calibri"/>
        </w:rPr>
        <w:t>Additional comments on post it notes:</w:t>
      </w:r>
    </w:p>
    <w:p w14:paraId="24FFD82C" w14:textId="77777777" w:rsidR="00BF405A" w:rsidRDefault="00BF405A" w:rsidP="00BF405A">
      <w:pPr>
        <w:numPr>
          <w:ilvl w:val="0"/>
          <w:numId w:val="30"/>
        </w:numPr>
        <w:tabs>
          <w:tab w:val="left" w:pos="1230"/>
        </w:tabs>
        <w:jc w:val="both"/>
        <w:rPr>
          <w:rFonts w:ascii="Calibri" w:hAnsi="Calibri"/>
        </w:rPr>
      </w:pPr>
      <w:r>
        <w:rPr>
          <w:rFonts w:ascii="Calibri" w:hAnsi="Calibri"/>
        </w:rPr>
        <w:t>Good Design for new homes</w:t>
      </w:r>
    </w:p>
    <w:p w14:paraId="0614D72C" w14:textId="77777777" w:rsidR="00BF405A" w:rsidRDefault="00BF405A" w:rsidP="00BF405A">
      <w:pPr>
        <w:numPr>
          <w:ilvl w:val="0"/>
          <w:numId w:val="30"/>
        </w:numPr>
        <w:tabs>
          <w:tab w:val="left" w:pos="1230"/>
        </w:tabs>
        <w:ind w:left="1276" w:hanging="916"/>
        <w:jc w:val="both"/>
        <w:rPr>
          <w:rFonts w:ascii="Calibri" w:hAnsi="Calibri"/>
        </w:rPr>
      </w:pPr>
      <w:r>
        <w:rPr>
          <w:rFonts w:ascii="Calibri" w:hAnsi="Calibri"/>
        </w:rPr>
        <w:t>Opportunity to ensure that new developments are sympathetic in appearance to existing</w:t>
      </w:r>
    </w:p>
    <w:p w14:paraId="688F5586" w14:textId="77777777" w:rsidR="00BF405A" w:rsidRDefault="00BF405A" w:rsidP="00BF405A">
      <w:pPr>
        <w:numPr>
          <w:ilvl w:val="0"/>
          <w:numId w:val="30"/>
        </w:numPr>
        <w:tabs>
          <w:tab w:val="left" w:pos="1230"/>
        </w:tabs>
        <w:jc w:val="both"/>
        <w:rPr>
          <w:rFonts w:ascii="Calibri" w:hAnsi="Calibri"/>
        </w:rPr>
      </w:pPr>
      <w:r>
        <w:rPr>
          <w:rFonts w:ascii="Calibri" w:hAnsi="Calibri"/>
        </w:rPr>
        <w:t>Use brownfield sites we have available</w:t>
      </w:r>
    </w:p>
    <w:p w14:paraId="5DD0EBC4" w14:textId="77777777" w:rsidR="00BF405A" w:rsidRDefault="00BF405A" w:rsidP="00BF405A">
      <w:pPr>
        <w:numPr>
          <w:ilvl w:val="0"/>
          <w:numId w:val="30"/>
        </w:numPr>
        <w:tabs>
          <w:tab w:val="left" w:pos="1230"/>
        </w:tabs>
        <w:jc w:val="both"/>
        <w:rPr>
          <w:rFonts w:ascii="Calibri" w:hAnsi="Calibri"/>
        </w:rPr>
      </w:pPr>
      <w:r>
        <w:rPr>
          <w:rFonts w:ascii="Calibri" w:hAnsi="Calibri"/>
        </w:rPr>
        <w:t>More affordable homes</w:t>
      </w:r>
    </w:p>
    <w:p w14:paraId="32F1A23C" w14:textId="77777777" w:rsidR="00BF405A" w:rsidRDefault="00BF405A" w:rsidP="00BF405A">
      <w:pPr>
        <w:numPr>
          <w:ilvl w:val="0"/>
          <w:numId w:val="30"/>
        </w:numPr>
        <w:tabs>
          <w:tab w:val="left" w:pos="1230"/>
        </w:tabs>
        <w:jc w:val="both"/>
        <w:rPr>
          <w:rFonts w:ascii="Calibri" w:hAnsi="Calibri"/>
        </w:rPr>
      </w:pPr>
      <w:r>
        <w:rPr>
          <w:rFonts w:ascii="Calibri" w:hAnsi="Calibri"/>
        </w:rPr>
        <w:t>Better/more facilities for old and young people</w:t>
      </w:r>
    </w:p>
    <w:p w14:paraId="7AE99E14" w14:textId="77777777" w:rsidR="00BF405A" w:rsidRDefault="00BF405A" w:rsidP="00BF405A">
      <w:pPr>
        <w:numPr>
          <w:ilvl w:val="0"/>
          <w:numId w:val="30"/>
        </w:numPr>
        <w:tabs>
          <w:tab w:val="left" w:pos="1230"/>
        </w:tabs>
        <w:jc w:val="both"/>
        <w:rPr>
          <w:rFonts w:ascii="Calibri" w:hAnsi="Calibri"/>
        </w:rPr>
      </w:pPr>
      <w:r>
        <w:rPr>
          <w:rFonts w:ascii="Calibri" w:hAnsi="Calibri"/>
        </w:rPr>
        <w:t>Improve infrastructure</w:t>
      </w:r>
    </w:p>
    <w:p w14:paraId="6F624DA3" w14:textId="77777777" w:rsidR="00BF405A" w:rsidRDefault="00BF405A" w:rsidP="00BF405A">
      <w:pPr>
        <w:numPr>
          <w:ilvl w:val="0"/>
          <w:numId w:val="30"/>
        </w:numPr>
        <w:tabs>
          <w:tab w:val="left" w:pos="1230"/>
        </w:tabs>
        <w:jc w:val="both"/>
        <w:rPr>
          <w:rFonts w:ascii="Calibri" w:hAnsi="Calibri"/>
        </w:rPr>
      </w:pPr>
      <w:r>
        <w:rPr>
          <w:rFonts w:ascii="Calibri" w:hAnsi="Calibri"/>
        </w:rPr>
        <w:t>Land</w:t>
      </w:r>
    </w:p>
    <w:p w14:paraId="29496778" w14:textId="77777777" w:rsidR="00BF405A" w:rsidRDefault="00BF405A" w:rsidP="00BF405A">
      <w:pPr>
        <w:numPr>
          <w:ilvl w:val="0"/>
          <w:numId w:val="30"/>
        </w:numPr>
        <w:tabs>
          <w:tab w:val="left" w:pos="1230"/>
        </w:tabs>
        <w:jc w:val="both"/>
        <w:rPr>
          <w:rFonts w:ascii="Calibri" w:hAnsi="Calibri"/>
        </w:rPr>
      </w:pPr>
      <w:r>
        <w:rPr>
          <w:rFonts w:ascii="Calibri" w:hAnsi="Calibri"/>
        </w:rPr>
        <w:t>Will</w:t>
      </w:r>
    </w:p>
    <w:p w14:paraId="001326D0" w14:textId="77777777" w:rsidR="00BF405A" w:rsidRDefault="00BF405A" w:rsidP="00BF405A">
      <w:pPr>
        <w:numPr>
          <w:ilvl w:val="0"/>
          <w:numId w:val="30"/>
        </w:numPr>
        <w:tabs>
          <w:tab w:val="left" w:pos="1230"/>
        </w:tabs>
        <w:jc w:val="both"/>
        <w:rPr>
          <w:rFonts w:ascii="Calibri" w:hAnsi="Calibri"/>
        </w:rPr>
      </w:pPr>
      <w:r>
        <w:rPr>
          <w:rFonts w:ascii="Calibri" w:hAnsi="Calibri"/>
        </w:rPr>
        <w:t>Momentum to improve village</w:t>
      </w:r>
    </w:p>
    <w:p w14:paraId="79C4A039" w14:textId="77777777" w:rsidR="00BF405A" w:rsidRDefault="00BF405A" w:rsidP="00BF405A">
      <w:pPr>
        <w:numPr>
          <w:ilvl w:val="0"/>
          <w:numId w:val="30"/>
        </w:numPr>
        <w:tabs>
          <w:tab w:val="left" w:pos="1230"/>
        </w:tabs>
        <w:jc w:val="both"/>
        <w:rPr>
          <w:rFonts w:ascii="Calibri" w:hAnsi="Calibri"/>
        </w:rPr>
      </w:pPr>
      <w:proofErr w:type="spellStart"/>
      <w:r>
        <w:rPr>
          <w:rFonts w:ascii="Calibri" w:hAnsi="Calibri"/>
        </w:rPr>
        <w:t>Commited</w:t>
      </w:r>
      <w:proofErr w:type="spellEnd"/>
      <w:r>
        <w:rPr>
          <w:rFonts w:ascii="Calibri" w:hAnsi="Calibri"/>
        </w:rPr>
        <w:t xml:space="preserve"> village stakeholders</w:t>
      </w:r>
    </w:p>
    <w:p w14:paraId="0743A06D" w14:textId="77777777" w:rsidR="00BF405A" w:rsidRDefault="00BF405A" w:rsidP="00BF405A">
      <w:pPr>
        <w:numPr>
          <w:ilvl w:val="0"/>
          <w:numId w:val="30"/>
        </w:numPr>
        <w:tabs>
          <w:tab w:val="left" w:pos="1230"/>
        </w:tabs>
        <w:jc w:val="both"/>
        <w:rPr>
          <w:rFonts w:ascii="Calibri" w:hAnsi="Calibri"/>
        </w:rPr>
      </w:pPr>
      <w:r>
        <w:rPr>
          <w:rFonts w:ascii="Calibri" w:hAnsi="Calibri"/>
        </w:rPr>
        <w:t>Community orchards</w:t>
      </w:r>
    </w:p>
    <w:p w14:paraId="486E1E22" w14:textId="77777777" w:rsidR="00BF405A" w:rsidRDefault="00BF405A" w:rsidP="00BF405A">
      <w:pPr>
        <w:numPr>
          <w:ilvl w:val="0"/>
          <w:numId w:val="30"/>
        </w:numPr>
        <w:tabs>
          <w:tab w:val="left" w:pos="1230"/>
        </w:tabs>
        <w:jc w:val="both"/>
        <w:rPr>
          <w:rFonts w:ascii="Calibri" w:hAnsi="Calibri"/>
        </w:rPr>
      </w:pPr>
      <w:r>
        <w:rPr>
          <w:rFonts w:ascii="Calibri" w:hAnsi="Calibri"/>
        </w:rPr>
        <w:t>Location close to Woodbridge on a major transit route</w:t>
      </w:r>
    </w:p>
    <w:p w14:paraId="28AA6FC2" w14:textId="6BF0126F" w:rsidR="00BF405A" w:rsidRPr="00BF405A" w:rsidRDefault="00BF405A" w:rsidP="00BF405A">
      <w:pPr>
        <w:numPr>
          <w:ilvl w:val="0"/>
          <w:numId w:val="30"/>
        </w:numPr>
        <w:tabs>
          <w:tab w:val="left" w:pos="1230"/>
        </w:tabs>
        <w:ind w:left="1276" w:hanging="916"/>
        <w:jc w:val="both"/>
        <w:rPr>
          <w:rFonts w:ascii="Calibri" w:hAnsi="Calibri"/>
        </w:rPr>
      </w:pPr>
      <w:r>
        <w:rPr>
          <w:rFonts w:ascii="Calibri" w:hAnsi="Calibri"/>
        </w:rPr>
        <w:t>Rebuild pavilion to incorporate parish council office, café and public toilet (similar to Kinston Field Woodbridge)</w:t>
      </w:r>
    </w:p>
    <w:p w14:paraId="2D8E235E" w14:textId="77777777" w:rsidR="00BF405A" w:rsidRDefault="00BF405A" w:rsidP="00BF405A">
      <w:pPr>
        <w:tabs>
          <w:tab w:val="left" w:pos="1230"/>
        </w:tabs>
        <w:jc w:val="both"/>
        <w:rPr>
          <w:rFonts w:ascii="Calibri" w:hAnsi="Calibri"/>
          <w:b/>
        </w:rPr>
      </w:pPr>
      <w:r w:rsidRPr="00BF524C">
        <w:rPr>
          <w:rFonts w:ascii="Calibri" w:hAnsi="Calibri"/>
          <w:b/>
        </w:rPr>
        <w:t>Threats</w:t>
      </w:r>
    </w:p>
    <w:p w14:paraId="40EFA856" w14:textId="77777777" w:rsidR="00BF405A" w:rsidRDefault="00BF405A" w:rsidP="00BF405A">
      <w:pPr>
        <w:tabs>
          <w:tab w:val="left" w:pos="1230"/>
        </w:tabs>
        <w:jc w:val="both"/>
        <w:rPr>
          <w:rFonts w:ascii="Calibri" w:hAnsi="Calibri"/>
        </w:rPr>
      </w:pPr>
      <w:r>
        <w:rPr>
          <w:rFonts w:ascii="Calibri" w:hAnsi="Calibri"/>
        </w:rPr>
        <w:t>Ageing population</w:t>
      </w:r>
    </w:p>
    <w:p w14:paraId="4519C741" w14:textId="77777777" w:rsidR="00BF405A" w:rsidRDefault="00BF405A" w:rsidP="00BF405A">
      <w:pPr>
        <w:tabs>
          <w:tab w:val="left" w:pos="1230"/>
        </w:tabs>
        <w:jc w:val="both"/>
        <w:rPr>
          <w:rFonts w:ascii="Calibri" w:hAnsi="Calibri"/>
        </w:rPr>
      </w:pPr>
      <w:r>
        <w:rPr>
          <w:rFonts w:ascii="Calibri" w:hAnsi="Calibri"/>
        </w:rPr>
        <w:t>Absorbed by Woodbridge</w:t>
      </w:r>
    </w:p>
    <w:p w14:paraId="08FDE48E" w14:textId="77777777" w:rsidR="00BF405A" w:rsidRDefault="00BF405A" w:rsidP="00BF405A">
      <w:pPr>
        <w:tabs>
          <w:tab w:val="left" w:pos="1230"/>
        </w:tabs>
        <w:jc w:val="both"/>
        <w:rPr>
          <w:rFonts w:ascii="Calibri" w:hAnsi="Calibri"/>
        </w:rPr>
      </w:pPr>
      <w:r>
        <w:rPr>
          <w:rFonts w:ascii="Calibri" w:hAnsi="Calibri"/>
        </w:rPr>
        <w:t>Over development</w:t>
      </w:r>
    </w:p>
    <w:p w14:paraId="0F35CA32" w14:textId="77777777" w:rsidR="00BF405A" w:rsidRDefault="00BF405A" w:rsidP="00BF405A">
      <w:pPr>
        <w:tabs>
          <w:tab w:val="left" w:pos="1230"/>
        </w:tabs>
        <w:jc w:val="both"/>
        <w:rPr>
          <w:rFonts w:ascii="Calibri" w:hAnsi="Calibri"/>
        </w:rPr>
      </w:pPr>
      <w:r>
        <w:rPr>
          <w:rFonts w:ascii="Calibri" w:hAnsi="Calibri"/>
        </w:rPr>
        <w:t>Pressure on infrastructure</w:t>
      </w:r>
    </w:p>
    <w:p w14:paraId="1D9A92E5" w14:textId="77777777" w:rsidR="00BF405A" w:rsidRDefault="00BF405A" w:rsidP="00BF405A">
      <w:pPr>
        <w:tabs>
          <w:tab w:val="left" w:pos="1230"/>
        </w:tabs>
        <w:jc w:val="both"/>
        <w:rPr>
          <w:rFonts w:ascii="Calibri" w:hAnsi="Calibri"/>
        </w:rPr>
      </w:pPr>
      <w:r>
        <w:rPr>
          <w:rFonts w:ascii="Calibri" w:hAnsi="Calibri"/>
        </w:rPr>
        <w:t>Melton could lose its identity</w:t>
      </w:r>
    </w:p>
    <w:p w14:paraId="4E020D8B" w14:textId="77777777" w:rsidR="00BF405A" w:rsidRDefault="00BF405A" w:rsidP="00BF405A">
      <w:pPr>
        <w:tabs>
          <w:tab w:val="left" w:pos="1230"/>
        </w:tabs>
        <w:jc w:val="both"/>
        <w:rPr>
          <w:rFonts w:ascii="Calibri" w:hAnsi="Calibri"/>
        </w:rPr>
      </w:pPr>
      <w:r>
        <w:rPr>
          <w:rFonts w:ascii="Calibri" w:hAnsi="Calibri"/>
        </w:rPr>
        <w:t>Additional comments on post it notes:</w:t>
      </w:r>
    </w:p>
    <w:p w14:paraId="3FCE69BC" w14:textId="77777777" w:rsidR="00BF405A" w:rsidRDefault="00BF405A" w:rsidP="00BF405A">
      <w:pPr>
        <w:numPr>
          <w:ilvl w:val="0"/>
          <w:numId w:val="31"/>
        </w:numPr>
        <w:tabs>
          <w:tab w:val="left" w:pos="1230"/>
        </w:tabs>
        <w:ind w:left="1276" w:hanging="916"/>
        <w:jc w:val="both"/>
        <w:rPr>
          <w:rFonts w:ascii="Calibri" w:hAnsi="Calibri"/>
        </w:rPr>
      </w:pPr>
      <w:r>
        <w:rPr>
          <w:rFonts w:ascii="Calibri" w:hAnsi="Calibri"/>
        </w:rPr>
        <w:t>Imbalanced population. Older people can afford to live in Melton; younger people cannot</w:t>
      </w:r>
    </w:p>
    <w:p w14:paraId="6CBB1BC6" w14:textId="77777777" w:rsidR="00BF405A" w:rsidRDefault="00BF405A" w:rsidP="00BF405A">
      <w:pPr>
        <w:numPr>
          <w:ilvl w:val="0"/>
          <w:numId w:val="31"/>
        </w:numPr>
        <w:tabs>
          <w:tab w:val="left" w:pos="1230"/>
        </w:tabs>
        <w:jc w:val="both"/>
        <w:rPr>
          <w:rFonts w:ascii="Calibri" w:hAnsi="Calibri"/>
        </w:rPr>
      </w:pPr>
      <w:r>
        <w:rPr>
          <w:rFonts w:ascii="Calibri" w:hAnsi="Calibri"/>
        </w:rPr>
        <w:t>Loss of green belt/farmer fields</w:t>
      </w:r>
    </w:p>
    <w:p w14:paraId="612569E6" w14:textId="77777777" w:rsidR="00BF405A" w:rsidRDefault="00BF405A" w:rsidP="00BF405A">
      <w:pPr>
        <w:numPr>
          <w:ilvl w:val="0"/>
          <w:numId w:val="31"/>
        </w:numPr>
        <w:tabs>
          <w:tab w:val="left" w:pos="1230"/>
        </w:tabs>
        <w:jc w:val="both"/>
        <w:rPr>
          <w:rFonts w:ascii="Calibri" w:hAnsi="Calibri"/>
        </w:rPr>
      </w:pPr>
      <w:r>
        <w:rPr>
          <w:rFonts w:ascii="Calibri" w:hAnsi="Calibri"/>
        </w:rPr>
        <w:t>Current planning policies</w:t>
      </w:r>
    </w:p>
    <w:p w14:paraId="735C76D7" w14:textId="77777777" w:rsidR="00BF405A" w:rsidRDefault="00BF405A" w:rsidP="00BF405A">
      <w:pPr>
        <w:numPr>
          <w:ilvl w:val="0"/>
          <w:numId w:val="31"/>
        </w:numPr>
        <w:tabs>
          <w:tab w:val="left" w:pos="1230"/>
        </w:tabs>
        <w:jc w:val="both"/>
        <w:rPr>
          <w:rFonts w:ascii="Calibri" w:hAnsi="Calibri"/>
        </w:rPr>
      </w:pPr>
      <w:r>
        <w:rPr>
          <w:rFonts w:ascii="Calibri" w:hAnsi="Calibri"/>
        </w:rPr>
        <w:t>Suffolk Coastal District Council recognise Great Woodbridge as a concept</w:t>
      </w:r>
    </w:p>
    <w:p w14:paraId="3D481196" w14:textId="77777777" w:rsidR="00BF405A" w:rsidRDefault="00BF405A" w:rsidP="00BF405A">
      <w:pPr>
        <w:numPr>
          <w:ilvl w:val="0"/>
          <w:numId w:val="31"/>
        </w:numPr>
        <w:tabs>
          <w:tab w:val="left" w:pos="1230"/>
        </w:tabs>
        <w:jc w:val="both"/>
        <w:rPr>
          <w:rFonts w:ascii="Calibri" w:hAnsi="Calibri"/>
        </w:rPr>
      </w:pPr>
      <w:r>
        <w:rPr>
          <w:rFonts w:ascii="Calibri" w:hAnsi="Calibri"/>
        </w:rPr>
        <w:t>Losing valued countryside</w:t>
      </w:r>
    </w:p>
    <w:p w14:paraId="10D78E86" w14:textId="77777777" w:rsidR="00BF405A" w:rsidRDefault="00BF405A" w:rsidP="00BF405A">
      <w:pPr>
        <w:numPr>
          <w:ilvl w:val="0"/>
          <w:numId w:val="31"/>
        </w:numPr>
        <w:tabs>
          <w:tab w:val="left" w:pos="1230"/>
        </w:tabs>
        <w:jc w:val="both"/>
        <w:rPr>
          <w:rFonts w:ascii="Calibri" w:hAnsi="Calibri"/>
        </w:rPr>
      </w:pPr>
      <w:r>
        <w:rPr>
          <w:rFonts w:ascii="Calibri" w:hAnsi="Calibri"/>
        </w:rPr>
        <w:t>Sports grounds may be built on</w:t>
      </w:r>
    </w:p>
    <w:p w14:paraId="388354CA" w14:textId="77777777" w:rsidR="00BF405A" w:rsidRDefault="00BF405A" w:rsidP="00BF405A">
      <w:pPr>
        <w:numPr>
          <w:ilvl w:val="0"/>
          <w:numId w:val="31"/>
        </w:numPr>
        <w:tabs>
          <w:tab w:val="left" w:pos="1230"/>
        </w:tabs>
        <w:jc w:val="both"/>
        <w:rPr>
          <w:rFonts w:ascii="Calibri" w:hAnsi="Calibri"/>
        </w:rPr>
      </w:pPr>
      <w:r>
        <w:rPr>
          <w:rFonts w:ascii="Calibri" w:hAnsi="Calibri"/>
        </w:rPr>
        <w:t xml:space="preserve">Future development dictated by developers. </w:t>
      </w:r>
    </w:p>
    <w:p w14:paraId="2158A65F" w14:textId="77777777" w:rsidR="00BF405A" w:rsidRDefault="00BF405A" w:rsidP="00BF405A">
      <w:pPr>
        <w:tabs>
          <w:tab w:val="left" w:pos="1230"/>
        </w:tabs>
        <w:jc w:val="both"/>
        <w:rPr>
          <w:rFonts w:ascii="Calibri" w:hAnsi="Calibri"/>
        </w:rPr>
      </w:pPr>
    </w:p>
    <w:p w14:paraId="60F34DF2" w14:textId="77777777" w:rsidR="00BF405A" w:rsidRDefault="00BF405A" w:rsidP="00BF405A">
      <w:pPr>
        <w:tabs>
          <w:tab w:val="num" w:pos="360"/>
          <w:tab w:val="left" w:pos="1230"/>
        </w:tabs>
        <w:jc w:val="center"/>
        <w:rPr>
          <w:rFonts w:ascii="Calibri" w:hAnsi="Calibri"/>
        </w:rPr>
      </w:pPr>
      <w:r>
        <w:rPr>
          <w:rFonts w:ascii="Calibri" w:hAnsi="Calibri"/>
        </w:rPr>
        <w:t xml:space="preserve">Break 10 </w:t>
      </w:r>
      <w:r w:rsidRPr="00EC30E0">
        <w:rPr>
          <w:rFonts w:ascii="Calibri" w:hAnsi="Calibri"/>
        </w:rPr>
        <w:t>minutes.</w:t>
      </w:r>
    </w:p>
    <w:p w14:paraId="71022908" w14:textId="77777777" w:rsidR="00BF405A" w:rsidRDefault="00BF405A" w:rsidP="00BF405A">
      <w:pPr>
        <w:tabs>
          <w:tab w:val="left" w:pos="1230"/>
        </w:tabs>
        <w:jc w:val="both"/>
        <w:rPr>
          <w:rFonts w:ascii="Calibri" w:hAnsi="Calibri"/>
        </w:rPr>
      </w:pPr>
    </w:p>
    <w:p w14:paraId="7AED1C3A" w14:textId="77777777" w:rsidR="00BF405A" w:rsidRDefault="00BF405A" w:rsidP="00BF405A">
      <w:pPr>
        <w:tabs>
          <w:tab w:val="left" w:pos="1230"/>
        </w:tabs>
        <w:jc w:val="both"/>
        <w:rPr>
          <w:rFonts w:ascii="Calibri" w:hAnsi="Calibri"/>
        </w:rPr>
      </w:pPr>
      <w:r>
        <w:rPr>
          <w:rFonts w:ascii="Calibri" w:hAnsi="Calibri"/>
        </w:rPr>
        <w:t>PAE presentation. Reminding group of the following:  planning</w:t>
      </w:r>
      <w:proofErr w:type="gramStart"/>
      <w:r>
        <w:rPr>
          <w:rFonts w:ascii="Calibri" w:hAnsi="Calibri"/>
        </w:rPr>
        <w:t>/non planning</w:t>
      </w:r>
      <w:proofErr w:type="gramEnd"/>
      <w:r>
        <w:rPr>
          <w:rFonts w:ascii="Calibri" w:hAnsi="Calibri"/>
        </w:rPr>
        <w:t xml:space="preserve"> issues. Brief presentation followed by the discussion on what is a planning policy and what is not a planning policy. </w:t>
      </w:r>
    </w:p>
    <w:p w14:paraId="7560D4E1" w14:textId="77777777" w:rsidR="00BF405A" w:rsidRDefault="00BF405A" w:rsidP="00BF405A">
      <w:pPr>
        <w:tabs>
          <w:tab w:val="left" w:pos="1230"/>
        </w:tabs>
        <w:jc w:val="both"/>
        <w:rPr>
          <w:rFonts w:ascii="Calibri" w:hAnsi="Calibri"/>
        </w:rPr>
      </w:pPr>
    </w:p>
    <w:p w14:paraId="1ED3A6AA" w14:textId="77777777" w:rsidR="00BF405A" w:rsidRDefault="00BF405A" w:rsidP="00BF405A">
      <w:pPr>
        <w:tabs>
          <w:tab w:val="left" w:pos="1230"/>
        </w:tabs>
        <w:jc w:val="both"/>
        <w:rPr>
          <w:rFonts w:ascii="Calibri" w:hAnsi="Calibri"/>
        </w:rPr>
      </w:pPr>
      <w:r w:rsidRPr="00556385">
        <w:rPr>
          <w:rFonts w:ascii="Calibri" w:hAnsi="Calibri"/>
          <w:b/>
          <w:color w:val="4F81BD"/>
        </w:rPr>
        <w:t>What could the NP do to protect those good things (strengths), address the bad things (weaknesses and threats) and realise opportunities to improve the area.</w:t>
      </w:r>
      <w:r>
        <w:rPr>
          <w:rFonts w:ascii="Calibri" w:hAnsi="Calibri"/>
        </w:rPr>
        <w:t xml:space="preserve">  Interactive Exercise. The participants were asked to use the earlier SWOT analysis as a guide.</w:t>
      </w:r>
    </w:p>
    <w:p w14:paraId="38AD8307" w14:textId="77777777" w:rsidR="00BF405A" w:rsidRDefault="00BF405A" w:rsidP="00BF405A">
      <w:pPr>
        <w:tabs>
          <w:tab w:val="left" w:pos="1230"/>
        </w:tabs>
        <w:jc w:val="both"/>
        <w:rPr>
          <w:rFonts w:ascii="Calibri" w:hAnsi="Calibri"/>
        </w:rPr>
      </w:pPr>
    </w:p>
    <w:p w14:paraId="73887104" w14:textId="77777777" w:rsidR="00BF405A" w:rsidRPr="00556385" w:rsidRDefault="00BF405A" w:rsidP="00BF405A">
      <w:pPr>
        <w:tabs>
          <w:tab w:val="left" w:pos="1230"/>
        </w:tabs>
        <w:jc w:val="both"/>
        <w:rPr>
          <w:rFonts w:ascii="Calibri" w:hAnsi="Calibri"/>
          <w:b/>
          <w:color w:val="4F81BD"/>
        </w:rPr>
      </w:pPr>
      <w:r w:rsidRPr="00556385">
        <w:rPr>
          <w:rFonts w:ascii="Calibri" w:hAnsi="Calibri"/>
          <w:b/>
          <w:color w:val="4F81BD"/>
        </w:rPr>
        <w:t xml:space="preserve">Protect what is good: </w:t>
      </w:r>
    </w:p>
    <w:p w14:paraId="54649F9C" w14:textId="77777777" w:rsidR="00BF405A" w:rsidRPr="00556385" w:rsidRDefault="00BF405A" w:rsidP="00BF405A">
      <w:pPr>
        <w:tabs>
          <w:tab w:val="left" w:pos="1230"/>
        </w:tabs>
        <w:jc w:val="both"/>
        <w:rPr>
          <w:rFonts w:ascii="Calibri" w:hAnsi="Calibri"/>
          <w:color w:val="000000"/>
        </w:rPr>
      </w:pPr>
      <w:r w:rsidRPr="00556385">
        <w:rPr>
          <w:rFonts w:ascii="Calibri" w:hAnsi="Calibri"/>
          <w:color w:val="000000"/>
        </w:rPr>
        <w:t>Left blank</w:t>
      </w:r>
    </w:p>
    <w:p w14:paraId="334C18F0" w14:textId="77777777" w:rsidR="00BF405A" w:rsidRPr="00556385" w:rsidRDefault="00BF405A" w:rsidP="00BF405A">
      <w:pPr>
        <w:tabs>
          <w:tab w:val="left" w:pos="1230"/>
        </w:tabs>
        <w:jc w:val="both"/>
        <w:rPr>
          <w:rFonts w:ascii="Calibri" w:hAnsi="Calibri"/>
          <w:color w:val="000000"/>
        </w:rPr>
      </w:pPr>
    </w:p>
    <w:p w14:paraId="09656CEF" w14:textId="77777777" w:rsidR="00BF405A" w:rsidRPr="00556385" w:rsidRDefault="00BF405A" w:rsidP="00BF405A">
      <w:pPr>
        <w:tabs>
          <w:tab w:val="left" w:pos="1230"/>
        </w:tabs>
        <w:jc w:val="both"/>
        <w:rPr>
          <w:rFonts w:ascii="Calibri" w:hAnsi="Calibri"/>
          <w:b/>
          <w:color w:val="4F81BD"/>
        </w:rPr>
      </w:pPr>
      <w:r w:rsidRPr="00556385">
        <w:rPr>
          <w:rFonts w:ascii="Calibri" w:hAnsi="Calibri"/>
          <w:b/>
          <w:color w:val="4F81BD"/>
        </w:rPr>
        <w:t>Address the Bad things:</w:t>
      </w:r>
    </w:p>
    <w:p w14:paraId="1310B3B7" w14:textId="77777777" w:rsidR="00BF405A" w:rsidRDefault="00BF405A" w:rsidP="00BF405A">
      <w:pPr>
        <w:numPr>
          <w:ilvl w:val="0"/>
          <w:numId w:val="32"/>
        </w:numPr>
        <w:ind w:left="709" w:hanging="709"/>
        <w:jc w:val="both"/>
        <w:rPr>
          <w:rFonts w:ascii="Calibri" w:hAnsi="Calibri"/>
        </w:rPr>
      </w:pPr>
      <w:r>
        <w:rPr>
          <w:rFonts w:ascii="Calibri" w:hAnsi="Calibri"/>
        </w:rPr>
        <w:t xml:space="preserve">Relocation of Suffolk Coastal District Council could lead to loss of overflow parking in town centre. Melton NP group should work together with Woodbridge NP group to address this possibility and explore appropriate site allocation policy to be developed here. </w:t>
      </w:r>
    </w:p>
    <w:p w14:paraId="02CB3160" w14:textId="77777777" w:rsidR="00BF405A" w:rsidRDefault="00BF405A" w:rsidP="00BF405A">
      <w:pPr>
        <w:numPr>
          <w:ilvl w:val="0"/>
          <w:numId w:val="32"/>
        </w:numPr>
        <w:ind w:left="709" w:hanging="709"/>
        <w:jc w:val="both"/>
        <w:rPr>
          <w:rFonts w:ascii="Calibri" w:hAnsi="Calibri"/>
        </w:rPr>
      </w:pPr>
      <w:r>
        <w:rPr>
          <w:rFonts w:ascii="Calibri" w:hAnsi="Calibri"/>
        </w:rPr>
        <w:t xml:space="preserve">Existing Suffolk Coast </w:t>
      </w:r>
      <w:proofErr w:type="spellStart"/>
      <w:r>
        <w:rPr>
          <w:rFonts w:ascii="Calibri" w:hAnsi="Calibri"/>
        </w:rPr>
        <w:t>Distrit</w:t>
      </w:r>
      <w:proofErr w:type="spellEnd"/>
      <w:r>
        <w:rPr>
          <w:rFonts w:ascii="Calibri" w:hAnsi="Calibri"/>
        </w:rPr>
        <w:t xml:space="preserve"> Council site could provide a housing mix that doesn’t contribute to meeting local needs e.g. luxury flats etc. Melton NP group should work together with Woodbridge NP group to address this possibility and explore appropriate site allocation policy to be developed here. </w:t>
      </w:r>
    </w:p>
    <w:p w14:paraId="4831E4B3" w14:textId="77777777" w:rsidR="00BF405A" w:rsidRDefault="00BF405A" w:rsidP="00BF405A">
      <w:pPr>
        <w:ind w:left="709"/>
        <w:jc w:val="both"/>
        <w:rPr>
          <w:rFonts w:ascii="Calibri" w:hAnsi="Calibri"/>
        </w:rPr>
      </w:pPr>
    </w:p>
    <w:p w14:paraId="3D1F830B" w14:textId="77777777" w:rsidR="00BF405A" w:rsidRPr="00556385" w:rsidRDefault="00BF405A" w:rsidP="00BF405A">
      <w:pPr>
        <w:tabs>
          <w:tab w:val="left" w:pos="1230"/>
        </w:tabs>
        <w:jc w:val="both"/>
        <w:rPr>
          <w:rFonts w:ascii="Calibri" w:hAnsi="Calibri"/>
          <w:b/>
          <w:color w:val="4F81BD"/>
        </w:rPr>
      </w:pPr>
      <w:r w:rsidRPr="00556385">
        <w:rPr>
          <w:rFonts w:ascii="Calibri" w:hAnsi="Calibri"/>
          <w:b/>
          <w:color w:val="4F81BD"/>
        </w:rPr>
        <w:t>Realise Opportunities</w:t>
      </w:r>
    </w:p>
    <w:p w14:paraId="7CF30992" w14:textId="77777777" w:rsidR="00BF405A" w:rsidRDefault="00BF405A" w:rsidP="00BF405A">
      <w:pPr>
        <w:jc w:val="both"/>
        <w:rPr>
          <w:rFonts w:ascii="Calibri" w:hAnsi="Calibri"/>
        </w:rPr>
      </w:pPr>
      <w:r w:rsidRPr="00556385">
        <w:rPr>
          <w:rFonts w:ascii="Calibri" w:hAnsi="Calibri"/>
          <w:b/>
          <w:color w:val="4F81BD"/>
        </w:rPr>
        <w:t>1.</w:t>
      </w:r>
      <w:r w:rsidRPr="00556385">
        <w:rPr>
          <w:rFonts w:ascii="Calibri" w:hAnsi="Calibri"/>
          <w:b/>
          <w:color w:val="4F81BD"/>
        </w:rPr>
        <w:tab/>
      </w:r>
      <w:r>
        <w:rPr>
          <w:rFonts w:ascii="Calibri" w:hAnsi="Calibri"/>
        </w:rPr>
        <w:t xml:space="preserve">Brown field sites – </w:t>
      </w:r>
      <w:proofErr w:type="spellStart"/>
      <w:r>
        <w:rPr>
          <w:rFonts w:ascii="Calibri" w:hAnsi="Calibri"/>
        </w:rPr>
        <w:t>Girdlestones</w:t>
      </w:r>
      <w:proofErr w:type="spellEnd"/>
      <w:r>
        <w:rPr>
          <w:rFonts w:ascii="Calibri" w:hAnsi="Calibri"/>
        </w:rPr>
        <w:t>/Carters sites. Put these sites to best use</w:t>
      </w:r>
    </w:p>
    <w:p w14:paraId="12C3184F" w14:textId="77777777" w:rsidR="00BF405A" w:rsidRDefault="00BF405A" w:rsidP="00BF405A">
      <w:pPr>
        <w:ind w:left="709" w:hanging="709"/>
        <w:jc w:val="both"/>
        <w:rPr>
          <w:rFonts w:ascii="Calibri" w:hAnsi="Calibri"/>
        </w:rPr>
      </w:pPr>
      <w:r>
        <w:rPr>
          <w:rFonts w:ascii="Calibri" w:hAnsi="Calibri"/>
        </w:rPr>
        <w:t>2.</w:t>
      </w:r>
      <w:r>
        <w:rPr>
          <w:rFonts w:ascii="Calibri" w:hAnsi="Calibri"/>
        </w:rPr>
        <w:tab/>
        <w:t xml:space="preserve">Traffic improvements – it was discussed that NP could identify required traffic improvements to be made prior to new development taking place. PAE advise that traffic volume of A1152 and congestion probably outside the scope of the NP but there may be smaller scale solutions that could be delivered through new development. This is an area for further work by the team. </w:t>
      </w:r>
    </w:p>
    <w:p w14:paraId="61884253" w14:textId="77777777" w:rsidR="00BF405A" w:rsidRDefault="00BF405A" w:rsidP="00BF405A">
      <w:pPr>
        <w:ind w:left="709" w:hanging="709"/>
        <w:jc w:val="both"/>
        <w:rPr>
          <w:rFonts w:ascii="Calibri" w:hAnsi="Calibri"/>
        </w:rPr>
      </w:pPr>
      <w:r>
        <w:rPr>
          <w:rFonts w:ascii="Calibri" w:hAnsi="Calibri"/>
        </w:rPr>
        <w:t xml:space="preserve"> </w:t>
      </w:r>
    </w:p>
    <w:p w14:paraId="436549C3" w14:textId="77777777" w:rsidR="00BF405A" w:rsidRDefault="00BF405A" w:rsidP="00BF405A">
      <w:pPr>
        <w:ind w:left="709" w:hanging="709"/>
        <w:jc w:val="both"/>
        <w:rPr>
          <w:rFonts w:ascii="Calibri" w:hAnsi="Calibri"/>
        </w:rPr>
      </w:pPr>
      <w:r>
        <w:rPr>
          <w:rFonts w:ascii="Calibri" w:hAnsi="Calibri"/>
        </w:rPr>
        <w:t xml:space="preserve">3. </w:t>
      </w:r>
      <w:r>
        <w:rPr>
          <w:rFonts w:ascii="Calibri" w:hAnsi="Calibri"/>
        </w:rPr>
        <w:tab/>
        <w:t xml:space="preserve">Existing council office site. A site allocation could be incorporated as part of the plan setting out what would be suitable there in the event that SCDC relocate. </w:t>
      </w:r>
    </w:p>
    <w:p w14:paraId="1FCB8EFD" w14:textId="77777777" w:rsidR="00BF405A" w:rsidRPr="00556385" w:rsidRDefault="00BF405A" w:rsidP="00BF405A">
      <w:pPr>
        <w:tabs>
          <w:tab w:val="left" w:pos="1230"/>
        </w:tabs>
        <w:ind w:left="567" w:hanging="567"/>
        <w:jc w:val="both"/>
        <w:rPr>
          <w:rFonts w:ascii="Calibri" w:hAnsi="Calibri"/>
          <w:b/>
          <w:color w:val="4F81BD"/>
        </w:rPr>
      </w:pPr>
      <w:r w:rsidRPr="00556385">
        <w:rPr>
          <w:rFonts w:ascii="Calibri" w:hAnsi="Calibri"/>
          <w:b/>
          <w:color w:val="4F81BD"/>
        </w:rPr>
        <w:t xml:space="preserve">  </w:t>
      </w:r>
    </w:p>
    <w:p w14:paraId="5F394EE2" w14:textId="77777777" w:rsidR="00BF405A" w:rsidRDefault="00BF405A" w:rsidP="00BF405A">
      <w:pPr>
        <w:tabs>
          <w:tab w:val="left" w:pos="1230"/>
        </w:tabs>
        <w:jc w:val="both"/>
        <w:rPr>
          <w:rFonts w:ascii="Calibri" w:hAnsi="Calibri"/>
        </w:rPr>
      </w:pPr>
      <w:r>
        <w:rPr>
          <w:rFonts w:ascii="Calibri" w:hAnsi="Calibri"/>
        </w:rPr>
        <w:t xml:space="preserve">Ideas coming forward during the second part of the workshop were limited. This may be a reflection of the way it was organised or a failing in the way the task was presented. Rachel does however recommend that the NP Steering group complete this task fully so that the group develop a shared consensus of what the scope of the NP should be. </w:t>
      </w:r>
    </w:p>
    <w:p w14:paraId="34941F2D" w14:textId="77777777" w:rsidR="00BF405A" w:rsidRDefault="00BF405A" w:rsidP="00BF405A">
      <w:pPr>
        <w:tabs>
          <w:tab w:val="left" w:pos="1230"/>
        </w:tabs>
        <w:jc w:val="both"/>
        <w:rPr>
          <w:rFonts w:ascii="Calibri" w:hAnsi="Calibri"/>
        </w:rPr>
      </w:pPr>
    </w:p>
    <w:p w14:paraId="317CCA7B" w14:textId="77777777" w:rsidR="00BF405A" w:rsidRDefault="00BF405A" w:rsidP="00BF405A">
      <w:pPr>
        <w:tabs>
          <w:tab w:val="left" w:pos="1230"/>
        </w:tabs>
        <w:jc w:val="both"/>
        <w:rPr>
          <w:rFonts w:ascii="Calibri" w:hAnsi="Calibri"/>
        </w:rPr>
      </w:pPr>
      <w:r w:rsidRPr="00556385">
        <w:rPr>
          <w:rFonts w:ascii="Calibri" w:hAnsi="Calibri"/>
          <w:b/>
          <w:color w:val="4F81BD"/>
        </w:rPr>
        <w:t>What should be the vision underpinning the Melton Neighbourhood Plan</w:t>
      </w:r>
      <w:r>
        <w:rPr>
          <w:rFonts w:ascii="Calibri" w:hAnsi="Calibri"/>
        </w:rPr>
        <w:t>?</w:t>
      </w:r>
    </w:p>
    <w:p w14:paraId="1B708EF4" w14:textId="77777777" w:rsidR="00BF405A" w:rsidRDefault="00BF405A" w:rsidP="00BF405A">
      <w:pPr>
        <w:tabs>
          <w:tab w:val="left" w:pos="1230"/>
        </w:tabs>
        <w:jc w:val="both"/>
        <w:rPr>
          <w:rFonts w:ascii="Calibri" w:hAnsi="Calibri"/>
        </w:rPr>
      </w:pPr>
      <w:r>
        <w:rPr>
          <w:rFonts w:ascii="Calibri" w:hAnsi="Calibri"/>
        </w:rPr>
        <w:t xml:space="preserve">The group were asked to </w:t>
      </w:r>
      <w:proofErr w:type="spellStart"/>
      <w:r>
        <w:rPr>
          <w:rFonts w:ascii="Calibri" w:hAnsi="Calibri"/>
        </w:rPr>
        <w:t>comeforward</w:t>
      </w:r>
      <w:proofErr w:type="spellEnd"/>
      <w:r>
        <w:rPr>
          <w:rFonts w:ascii="Calibri" w:hAnsi="Calibri"/>
        </w:rPr>
        <w:t xml:space="preserve"> with key priorities about what the Vision should contain. Below is what was called out during the </w:t>
      </w:r>
      <w:proofErr w:type="gramStart"/>
      <w:r>
        <w:rPr>
          <w:rFonts w:ascii="Calibri" w:hAnsi="Calibri"/>
        </w:rPr>
        <w:t>discussion……</w:t>
      </w:r>
      <w:proofErr w:type="gramEnd"/>
    </w:p>
    <w:p w14:paraId="4828D7F1" w14:textId="77777777" w:rsidR="00BF405A" w:rsidRDefault="00BF405A" w:rsidP="00BF405A">
      <w:pPr>
        <w:tabs>
          <w:tab w:val="left" w:pos="1230"/>
        </w:tabs>
        <w:jc w:val="both"/>
        <w:rPr>
          <w:rFonts w:ascii="Calibri" w:hAnsi="Calibri"/>
        </w:rPr>
      </w:pPr>
    </w:p>
    <w:p w14:paraId="61F12652" w14:textId="77777777" w:rsidR="00BF405A" w:rsidRDefault="00BF405A" w:rsidP="00BF405A">
      <w:pPr>
        <w:tabs>
          <w:tab w:val="left" w:pos="1230"/>
        </w:tabs>
        <w:jc w:val="both"/>
        <w:rPr>
          <w:rFonts w:ascii="Calibri" w:hAnsi="Calibri"/>
        </w:rPr>
      </w:pPr>
      <w:r>
        <w:rPr>
          <w:rFonts w:ascii="Calibri" w:hAnsi="Calibri"/>
        </w:rPr>
        <w:t xml:space="preserve">By 2027, Melton will be a </w:t>
      </w:r>
    </w:p>
    <w:p w14:paraId="7B57F599" w14:textId="77777777" w:rsidR="00BF405A" w:rsidRPr="00685BA2" w:rsidRDefault="00BF405A" w:rsidP="00BF405A">
      <w:pPr>
        <w:tabs>
          <w:tab w:val="left" w:pos="1230"/>
        </w:tabs>
        <w:jc w:val="both"/>
        <w:rPr>
          <w:rFonts w:ascii="Calibri" w:hAnsi="Calibri"/>
          <w:i/>
        </w:rPr>
      </w:pPr>
      <w:r w:rsidRPr="00685BA2">
        <w:rPr>
          <w:rFonts w:ascii="Calibri" w:hAnsi="Calibri"/>
          <w:i/>
        </w:rPr>
        <w:t>“</w:t>
      </w:r>
      <w:proofErr w:type="gramStart"/>
      <w:r w:rsidRPr="00685BA2">
        <w:rPr>
          <w:rFonts w:ascii="Calibri" w:hAnsi="Calibri"/>
          <w:i/>
        </w:rPr>
        <w:t>wonderful</w:t>
      </w:r>
      <w:proofErr w:type="gramEnd"/>
      <w:r w:rsidRPr="00685BA2">
        <w:rPr>
          <w:rFonts w:ascii="Calibri" w:hAnsi="Calibri"/>
          <w:i/>
        </w:rPr>
        <w:t xml:space="preserve"> environment…</w:t>
      </w:r>
    </w:p>
    <w:p w14:paraId="7875D84E" w14:textId="77777777" w:rsidR="00BF405A" w:rsidRDefault="00BF405A" w:rsidP="00BF405A">
      <w:pPr>
        <w:tabs>
          <w:tab w:val="left" w:pos="1230"/>
        </w:tabs>
        <w:jc w:val="both"/>
        <w:rPr>
          <w:rFonts w:ascii="Calibri" w:hAnsi="Calibri"/>
        </w:rPr>
      </w:pPr>
      <w:proofErr w:type="gramStart"/>
      <w:r w:rsidRPr="00685BA2">
        <w:rPr>
          <w:rFonts w:ascii="Calibri" w:hAnsi="Calibri"/>
          <w:i/>
        </w:rPr>
        <w:t>a</w:t>
      </w:r>
      <w:proofErr w:type="gramEnd"/>
      <w:r w:rsidRPr="00685BA2">
        <w:rPr>
          <w:rFonts w:ascii="Calibri" w:hAnsi="Calibri"/>
          <w:i/>
        </w:rPr>
        <w:t xml:space="preserve"> community that supports the old and the young and there will be opportunities for first time buyers, young families, </w:t>
      </w:r>
      <w:proofErr w:type="spellStart"/>
      <w:r w:rsidRPr="00685BA2">
        <w:rPr>
          <w:rFonts w:ascii="Calibri" w:hAnsi="Calibri"/>
          <w:i/>
        </w:rPr>
        <w:t>elederly</w:t>
      </w:r>
      <w:proofErr w:type="spellEnd"/>
      <w:r w:rsidRPr="00685BA2">
        <w:rPr>
          <w:rFonts w:ascii="Calibri" w:hAnsi="Calibri"/>
          <w:i/>
        </w:rPr>
        <w:t xml:space="preserve"> and disabilities…. new housing will met local needs…… Melton will still have a village </w:t>
      </w:r>
      <w:proofErr w:type="gramStart"/>
      <w:r w:rsidRPr="00685BA2">
        <w:rPr>
          <w:rFonts w:ascii="Calibri" w:hAnsi="Calibri"/>
          <w:i/>
        </w:rPr>
        <w:t>feel……its</w:t>
      </w:r>
      <w:proofErr w:type="gramEnd"/>
      <w:r w:rsidRPr="00685BA2">
        <w:rPr>
          <w:rFonts w:ascii="Calibri" w:hAnsi="Calibri"/>
          <w:i/>
        </w:rPr>
        <w:t xml:space="preserve"> rural roots will be respected. The community spirit will continue to thrive. New development will have contributed positively to its unique surroundings. Community facilities will have been improved</w:t>
      </w:r>
      <w:r>
        <w:rPr>
          <w:rFonts w:ascii="Calibri" w:hAnsi="Calibri"/>
        </w:rPr>
        <w:t>.</w:t>
      </w:r>
    </w:p>
    <w:p w14:paraId="5BF80D90" w14:textId="77777777" w:rsidR="00BF405A" w:rsidRDefault="00BF405A" w:rsidP="00BF405A">
      <w:pPr>
        <w:tabs>
          <w:tab w:val="left" w:pos="1230"/>
        </w:tabs>
        <w:jc w:val="both"/>
        <w:rPr>
          <w:rFonts w:ascii="Calibri" w:hAnsi="Calibri"/>
        </w:rPr>
      </w:pPr>
    </w:p>
    <w:p w14:paraId="562D3670" w14:textId="77777777" w:rsidR="00BF405A" w:rsidRDefault="00BF405A" w:rsidP="00BF405A">
      <w:pPr>
        <w:tabs>
          <w:tab w:val="left" w:pos="1230"/>
        </w:tabs>
        <w:rPr>
          <w:rFonts w:ascii="Calibri" w:hAnsi="Calibri"/>
        </w:rPr>
      </w:pPr>
      <w:r>
        <w:rPr>
          <w:rFonts w:ascii="Calibri" w:hAnsi="Calibri"/>
        </w:rPr>
        <w:t xml:space="preserve">Earlier in the neighbourhood plan making process, a Vision had been drafted. This is on the Neighbourhood Plan website as </w:t>
      </w:r>
      <w:hyperlink r:id="rId17" w:anchor="!page4/cfvg" w:history="1">
        <w:r w:rsidRPr="005E03DD">
          <w:rPr>
            <w:rStyle w:val="Hyperlink"/>
            <w:rFonts w:ascii="Calibri" w:hAnsi="Calibri"/>
          </w:rPr>
          <w:t>http://www.meltonneighbourhoodplan.co.uk/#!page4/cfvg</w:t>
        </w:r>
      </w:hyperlink>
    </w:p>
    <w:p w14:paraId="1F8E3A76" w14:textId="77777777" w:rsidR="00BF405A" w:rsidRDefault="00BF405A" w:rsidP="00BF405A">
      <w:pPr>
        <w:tabs>
          <w:tab w:val="left" w:pos="1230"/>
        </w:tabs>
        <w:rPr>
          <w:rFonts w:ascii="Calibri" w:hAnsi="Calibri"/>
        </w:rPr>
      </w:pPr>
      <w:r>
        <w:rPr>
          <w:rFonts w:ascii="Calibri" w:hAnsi="Calibri"/>
        </w:rPr>
        <w:t xml:space="preserve">:  </w:t>
      </w:r>
    </w:p>
    <w:p w14:paraId="2E657731" w14:textId="77777777" w:rsidR="00BF405A" w:rsidRDefault="00BF405A" w:rsidP="00BF405A">
      <w:pPr>
        <w:tabs>
          <w:tab w:val="left" w:pos="1230"/>
        </w:tabs>
        <w:jc w:val="both"/>
        <w:rPr>
          <w:rFonts w:ascii="Calibri" w:hAnsi="Calibri"/>
        </w:rPr>
      </w:pPr>
    </w:p>
    <w:p w14:paraId="059A60BB" w14:textId="77777777" w:rsidR="00BF405A" w:rsidRDefault="00BF405A" w:rsidP="00BF405A">
      <w:pPr>
        <w:tabs>
          <w:tab w:val="left" w:pos="1230"/>
        </w:tabs>
        <w:jc w:val="both"/>
        <w:rPr>
          <w:rFonts w:ascii="Calibri" w:hAnsi="Calibri"/>
        </w:rPr>
      </w:pPr>
      <w:r>
        <w:rPr>
          <w:rFonts w:ascii="Calibri" w:hAnsi="Calibri"/>
        </w:rPr>
        <w:t>Mission Statement:</w:t>
      </w:r>
    </w:p>
    <w:p w14:paraId="0E7D95D1" w14:textId="77777777" w:rsidR="00BF405A" w:rsidRPr="00556385" w:rsidRDefault="00BF405A" w:rsidP="00BF405A">
      <w:pPr>
        <w:spacing w:before="100" w:beforeAutospacing="1" w:after="100" w:afterAutospacing="1" w:line="336" w:lineRule="atLeast"/>
        <w:outlineLvl w:val="5"/>
        <w:rPr>
          <w:rFonts w:ascii="Calibri" w:hAnsi="Calibri" w:cs="Calibri"/>
          <w:bCs/>
          <w:i/>
        </w:rPr>
      </w:pPr>
      <w:r w:rsidRPr="00556385">
        <w:rPr>
          <w:rFonts w:ascii="Calibri" w:hAnsi="Calibri" w:cs="Calibri"/>
          <w:bCs/>
          <w:i/>
          <w:u w:val="single"/>
        </w:rPr>
        <w:t>Mission Statement</w:t>
      </w:r>
    </w:p>
    <w:p w14:paraId="02E92907" w14:textId="77777777" w:rsidR="00BF405A" w:rsidRPr="00556385" w:rsidRDefault="00BF405A" w:rsidP="00BF405A">
      <w:pPr>
        <w:spacing w:before="100" w:beforeAutospacing="1" w:after="100" w:afterAutospacing="1" w:line="336" w:lineRule="atLeast"/>
        <w:outlineLvl w:val="5"/>
        <w:rPr>
          <w:rFonts w:ascii="Calibri" w:hAnsi="Calibri" w:cs="Calibri"/>
          <w:bCs/>
          <w:i/>
        </w:rPr>
      </w:pPr>
      <w:r w:rsidRPr="00556385">
        <w:rPr>
          <w:rFonts w:ascii="Calibri" w:hAnsi="Calibri" w:cs="Calibri"/>
          <w:bCs/>
          <w:i/>
        </w:rPr>
        <w:t>"To focus on sustainable development in Melton, making sure it is appropriate to our vision, done in the right places and in the right timescale. Enhancing our strengths as a village AND a key service centre</w:t>
      </w:r>
      <w:proofErr w:type="gramStart"/>
      <w:r w:rsidRPr="00556385">
        <w:rPr>
          <w:rFonts w:ascii="Calibri" w:hAnsi="Calibri" w:cs="Calibri"/>
          <w:bCs/>
          <w:i/>
        </w:rPr>
        <w:t>;</w:t>
      </w:r>
      <w:proofErr w:type="gramEnd"/>
      <w:r w:rsidRPr="00556385">
        <w:rPr>
          <w:rFonts w:ascii="Calibri" w:hAnsi="Calibri" w:cs="Calibri"/>
          <w:bCs/>
          <w:i/>
        </w:rPr>
        <w:t xml:space="preserve"> supporting and improving the current infrastructure. Ensuring that new developments are sensitive to our housing needs and unique rural and historical attributes and our conservation area as well as protecting and improving the quality of life of our residents and their future."</w:t>
      </w:r>
    </w:p>
    <w:p w14:paraId="45D7AA90" w14:textId="77777777" w:rsidR="00BF405A" w:rsidRPr="00556385" w:rsidRDefault="00BF405A" w:rsidP="00BF405A">
      <w:pPr>
        <w:pStyle w:val="Heading6"/>
        <w:spacing w:line="336" w:lineRule="atLeast"/>
        <w:rPr>
          <w:rFonts w:ascii="Calibri" w:hAnsi="Calibri" w:cs="Calibri"/>
          <w:b w:val="0"/>
          <w:i/>
          <w:sz w:val="24"/>
          <w:szCs w:val="24"/>
        </w:rPr>
      </w:pPr>
      <w:r w:rsidRPr="00556385">
        <w:rPr>
          <w:rStyle w:val="Strong"/>
          <w:rFonts w:ascii="Calibri" w:hAnsi="Calibri" w:cs="Calibri"/>
          <w:bCs/>
          <w:i/>
          <w:sz w:val="24"/>
          <w:szCs w:val="24"/>
          <w:u w:val="single"/>
        </w:rPr>
        <w:t>Key Objectives</w:t>
      </w:r>
    </w:p>
    <w:p w14:paraId="7DB738EB" w14:textId="77777777" w:rsidR="00BF405A" w:rsidRPr="00556385" w:rsidRDefault="00BF405A" w:rsidP="00BF405A">
      <w:pPr>
        <w:tabs>
          <w:tab w:val="left" w:pos="1230"/>
        </w:tabs>
        <w:jc w:val="both"/>
        <w:rPr>
          <w:rFonts w:ascii="Calibri" w:hAnsi="Calibri" w:cs="Calibri"/>
          <w:i/>
        </w:rPr>
      </w:pPr>
      <w:r w:rsidRPr="00556385">
        <w:rPr>
          <w:rFonts w:ascii="Calibri" w:hAnsi="Calibri" w:cs="Calibri"/>
          <w:i/>
        </w:rPr>
        <w:t xml:space="preserve">1. Build and develop </w:t>
      </w:r>
      <w:r w:rsidRPr="00685BA2">
        <w:rPr>
          <w:rFonts w:ascii="Calibri" w:hAnsi="Calibri"/>
        </w:rPr>
        <w:t>positively</w:t>
      </w:r>
      <w:r w:rsidRPr="00556385">
        <w:rPr>
          <w:rFonts w:ascii="Calibri" w:hAnsi="Calibri" w:cs="Calibri"/>
          <w:i/>
        </w:rPr>
        <w:t xml:space="preserve"> for our future</w:t>
      </w:r>
    </w:p>
    <w:p w14:paraId="790F81B5" w14:textId="77777777" w:rsidR="00BF405A" w:rsidRPr="00556385" w:rsidRDefault="00BF405A" w:rsidP="00BF405A">
      <w:pPr>
        <w:tabs>
          <w:tab w:val="left" w:pos="1230"/>
        </w:tabs>
        <w:jc w:val="both"/>
        <w:rPr>
          <w:rFonts w:ascii="Calibri" w:hAnsi="Calibri" w:cs="Calibri"/>
          <w:i/>
        </w:rPr>
      </w:pPr>
      <w:r w:rsidRPr="00556385">
        <w:rPr>
          <w:rFonts w:ascii="Calibri" w:hAnsi="Calibri" w:cs="Calibri"/>
          <w:i/>
        </w:rPr>
        <w:t xml:space="preserve">2. Protect and </w:t>
      </w:r>
      <w:r w:rsidRPr="00556385">
        <w:rPr>
          <w:rFonts w:ascii="Calibri" w:hAnsi="Calibri" w:cs="Calibri"/>
          <w:bCs/>
          <w:i/>
        </w:rPr>
        <w:t>Preserve</w:t>
      </w:r>
      <w:r w:rsidRPr="00556385">
        <w:rPr>
          <w:rFonts w:ascii="Calibri" w:hAnsi="Calibri" w:cs="Calibri"/>
          <w:i/>
        </w:rPr>
        <w:t xml:space="preserve"> our unique rural, riverside and historical assets and heritage</w:t>
      </w:r>
    </w:p>
    <w:p w14:paraId="62F00426" w14:textId="77777777" w:rsidR="00BF405A" w:rsidRPr="00556385" w:rsidRDefault="00BF405A" w:rsidP="00BF405A">
      <w:pPr>
        <w:tabs>
          <w:tab w:val="left" w:pos="1230"/>
        </w:tabs>
        <w:jc w:val="both"/>
        <w:rPr>
          <w:rFonts w:ascii="Calibri" w:hAnsi="Calibri" w:cs="Calibri"/>
          <w:i/>
        </w:rPr>
      </w:pPr>
      <w:r w:rsidRPr="00556385">
        <w:rPr>
          <w:rFonts w:ascii="Calibri" w:hAnsi="Calibri" w:cs="Calibri"/>
          <w:i/>
        </w:rPr>
        <w:t xml:space="preserve">3. Maintain and </w:t>
      </w:r>
      <w:r w:rsidRPr="00556385">
        <w:rPr>
          <w:rFonts w:ascii="Calibri" w:hAnsi="Calibri" w:cs="Calibri"/>
          <w:bCs/>
          <w:i/>
        </w:rPr>
        <w:t>identify</w:t>
      </w:r>
      <w:r w:rsidRPr="00556385">
        <w:rPr>
          <w:rFonts w:ascii="Calibri" w:hAnsi="Calibri" w:cs="Calibri"/>
          <w:i/>
        </w:rPr>
        <w:t xml:space="preserve"> as a village and our strengths as a community</w:t>
      </w:r>
    </w:p>
    <w:p w14:paraId="2CDC0856" w14:textId="77777777" w:rsidR="00BF405A" w:rsidRPr="00556385" w:rsidRDefault="00BF405A" w:rsidP="00BF405A">
      <w:pPr>
        <w:spacing w:before="100" w:beforeAutospacing="1" w:after="100" w:afterAutospacing="1" w:line="336" w:lineRule="atLeast"/>
        <w:outlineLvl w:val="5"/>
        <w:rPr>
          <w:rFonts w:ascii="Calibri" w:hAnsi="Calibri" w:cs="Calibri"/>
          <w:bCs/>
        </w:rPr>
      </w:pPr>
      <w:r w:rsidRPr="00556385">
        <w:rPr>
          <w:rFonts w:ascii="Calibri" w:hAnsi="Calibri" w:cs="Calibri"/>
          <w:bCs/>
        </w:rPr>
        <w:t>Rachel recommends that the NP steering group/working group review the draft Vision and update it in light of consultation findings</w:t>
      </w:r>
    </w:p>
    <w:p w14:paraId="10389F9D" w14:textId="77777777" w:rsidR="00BF405A" w:rsidRDefault="00BF405A" w:rsidP="00BF405A">
      <w:pPr>
        <w:tabs>
          <w:tab w:val="left" w:pos="1230"/>
        </w:tabs>
        <w:jc w:val="both"/>
        <w:rPr>
          <w:rFonts w:ascii="Calibri" w:hAnsi="Calibri"/>
        </w:rPr>
      </w:pPr>
    </w:p>
    <w:p w14:paraId="675011BD" w14:textId="77777777" w:rsidR="00BF405A" w:rsidRPr="00556385" w:rsidRDefault="00BF405A" w:rsidP="00BF405A">
      <w:pPr>
        <w:tabs>
          <w:tab w:val="left" w:pos="1230"/>
        </w:tabs>
        <w:jc w:val="both"/>
        <w:rPr>
          <w:rFonts w:ascii="Calibri" w:hAnsi="Calibri"/>
          <w:b/>
          <w:color w:val="4F81BD"/>
        </w:rPr>
      </w:pPr>
      <w:r w:rsidRPr="00556385">
        <w:rPr>
          <w:rFonts w:ascii="Calibri" w:hAnsi="Calibri"/>
          <w:b/>
          <w:color w:val="4F81BD"/>
        </w:rPr>
        <w:t>What will be the overall goals and objectives that will sit underneath the NP Vision?</w:t>
      </w:r>
    </w:p>
    <w:p w14:paraId="05C57959" w14:textId="77777777" w:rsidR="00BF405A" w:rsidRPr="00556385" w:rsidRDefault="00BF405A" w:rsidP="00BF405A">
      <w:pPr>
        <w:tabs>
          <w:tab w:val="left" w:pos="1230"/>
        </w:tabs>
        <w:jc w:val="both"/>
        <w:rPr>
          <w:rFonts w:ascii="Calibri" w:hAnsi="Calibri"/>
          <w:b/>
          <w:color w:val="4F81BD"/>
        </w:rPr>
      </w:pPr>
    </w:p>
    <w:p w14:paraId="03CCFE36" w14:textId="77777777" w:rsidR="00BF405A" w:rsidRDefault="00BF405A" w:rsidP="00BF405A">
      <w:pPr>
        <w:tabs>
          <w:tab w:val="left" w:pos="1230"/>
        </w:tabs>
        <w:jc w:val="both"/>
        <w:rPr>
          <w:rFonts w:ascii="Calibri" w:hAnsi="Calibri"/>
        </w:rPr>
      </w:pPr>
      <w:r>
        <w:rPr>
          <w:rFonts w:ascii="Calibri" w:hAnsi="Calibri"/>
        </w:rPr>
        <w:t xml:space="preserve">Rachel asked the group to articulate some overarching goals that could sit under the vision. As the plan has to </w:t>
      </w:r>
      <w:proofErr w:type="spellStart"/>
      <w:r>
        <w:rPr>
          <w:rFonts w:ascii="Calibri" w:hAnsi="Calibri"/>
        </w:rPr>
        <w:t>contritbute</w:t>
      </w:r>
      <w:proofErr w:type="spellEnd"/>
      <w:r>
        <w:rPr>
          <w:rFonts w:ascii="Calibri" w:hAnsi="Calibri"/>
        </w:rPr>
        <w:t xml:space="preserve"> towards achieving social, economic and environmental goals Rachel used three broad categories to </w:t>
      </w:r>
      <w:proofErr w:type="gramStart"/>
      <w:r>
        <w:rPr>
          <w:rFonts w:ascii="Calibri" w:hAnsi="Calibri"/>
        </w:rPr>
        <w:t>kick start</w:t>
      </w:r>
      <w:proofErr w:type="gramEnd"/>
      <w:r>
        <w:rPr>
          <w:rFonts w:ascii="Calibri" w:hAnsi="Calibri"/>
        </w:rPr>
        <w:t xml:space="preserve"> the process.</w:t>
      </w:r>
    </w:p>
    <w:p w14:paraId="6A411DE7" w14:textId="77777777" w:rsidR="00BF405A" w:rsidRDefault="00BF405A" w:rsidP="00BF405A">
      <w:pPr>
        <w:tabs>
          <w:tab w:val="left" w:pos="1230"/>
        </w:tabs>
        <w:jc w:val="both"/>
        <w:rPr>
          <w:rFonts w:ascii="Calibri" w:hAnsi="Calibri"/>
        </w:rPr>
      </w:pPr>
    </w:p>
    <w:p w14:paraId="5F252146" w14:textId="77777777" w:rsidR="00BF405A" w:rsidRPr="00556385" w:rsidRDefault="00BF405A" w:rsidP="00BF405A">
      <w:pPr>
        <w:tabs>
          <w:tab w:val="left" w:pos="1230"/>
        </w:tabs>
        <w:jc w:val="both"/>
        <w:rPr>
          <w:rFonts w:ascii="Calibri" w:hAnsi="Calibri"/>
          <w:b/>
          <w:color w:val="4F81BD"/>
        </w:rPr>
      </w:pPr>
      <w:r w:rsidRPr="00556385">
        <w:rPr>
          <w:rFonts w:ascii="Calibri" w:hAnsi="Calibri"/>
          <w:b/>
          <w:color w:val="4F81BD"/>
        </w:rPr>
        <w:t>Social Goals</w:t>
      </w:r>
    </w:p>
    <w:p w14:paraId="2E7A6C06" w14:textId="77777777" w:rsidR="00BF405A" w:rsidRDefault="00BF405A" w:rsidP="00BF405A">
      <w:pPr>
        <w:tabs>
          <w:tab w:val="left" w:pos="1230"/>
        </w:tabs>
        <w:jc w:val="both"/>
        <w:rPr>
          <w:rFonts w:ascii="Calibri" w:hAnsi="Calibri"/>
        </w:rPr>
      </w:pPr>
      <w:r>
        <w:rPr>
          <w:rFonts w:ascii="Calibri" w:hAnsi="Calibri"/>
        </w:rPr>
        <w:t>New housing should meet local needs</w:t>
      </w:r>
    </w:p>
    <w:p w14:paraId="298EE3BE" w14:textId="77777777" w:rsidR="00BF405A" w:rsidRPr="00556385" w:rsidRDefault="00BF405A" w:rsidP="00BF405A">
      <w:pPr>
        <w:tabs>
          <w:tab w:val="left" w:pos="1230"/>
        </w:tabs>
        <w:ind w:left="1276" w:hanging="1276"/>
        <w:jc w:val="both"/>
        <w:rPr>
          <w:rFonts w:ascii="Calibri" w:hAnsi="Calibri"/>
          <w:b/>
          <w:color w:val="4F81BD"/>
        </w:rPr>
      </w:pPr>
      <w:r>
        <w:rPr>
          <w:rFonts w:ascii="Calibri" w:hAnsi="Calibri"/>
        </w:rPr>
        <w:tab/>
        <w:t>Your housing needs evidence suggests this means affordable housing that for those with special needs</w:t>
      </w:r>
      <w:r w:rsidRPr="00556385">
        <w:rPr>
          <w:rFonts w:ascii="Calibri" w:hAnsi="Calibri"/>
          <w:b/>
          <w:color w:val="4F81BD"/>
        </w:rPr>
        <w:t xml:space="preserve"> </w:t>
      </w:r>
    </w:p>
    <w:p w14:paraId="69C3C763" w14:textId="77777777" w:rsidR="00BF405A" w:rsidRPr="00556385" w:rsidRDefault="00BF405A" w:rsidP="00BF405A">
      <w:pPr>
        <w:tabs>
          <w:tab w:val="left" w:pos="1230"/>
        </w:tabs>
        <w:ind w:left="1276" w:hanging="1276"/>
        <w:jc w:val="both"/>
        <w:rPr>
          <w:rFonts w:ascii="Calibri" w:hAnsi="Calibri"/>
          <w:color w:val="000000"/>
        </w:rPr>
      </w:pPr>
      <w:r w:rsidRPr="00556385">
        <w:rPr>
          <w:rFonts w:ascii="Calibri" w:hAnsi="Calibri"/>
          <w:color w:val="000000"/>
        </w:rPr>
        <w:tab/>
        <w:t xml:space="preserve">Housing mix policy could help deliver the goal but important to develop within the context of the Local Plan policy so that the NP adds value. </w:t>
      </w:r>
    </w:p>
    <w:p w14:paraId="16C5193A" w14:textId="77777777" w:rsidR="00BF405A" w:rsidRPr="00556385" w:rsidRDefault="00BF405A" w:rsidP="00BF405A">
      <w:pPr>
        <w:tabs>
          <w:tab w:val="left" w:pos="1230"/>
        </w:tabs>
        <w:ind w:left="1276" w:hanging="1276"/>
        <w:jc w:val="both"/>
        <w:rPr>
          <w:rFonts w:ascii="Calibri" w:hAnsi="Calibri"/>
          <w:b/>
          <w:color w:val="4F81BD"/>
        </w:rPr>
      </w:pPr>
      <w:r w:rsidRPr="00556385">
        <w:rPr>
          <w:rFonts w:ascii="Calibri" w:hAnsi="Calibri"/>
          <w:color w:val="000000"/>
        </w:rPr>
        <w:tab/>
        <w:t xml:space="preserve">Affordable housing policy could help achieve this goal but important to develop within the </w:t>
      </w:r>
      <w:proofErr w:type="spellStart"/>
      <w:r w:rsidRPr="00556385">
        <w:rPr>
          <w:rFonts w:ascii="Calibri" w:hAnsi="Calibri"/>
          <w:color w:val="000000"/>
        </w:rPr>
        <w:t>contect</w:t>
      </w:r>
      <w:proofErr w:type="spellEnd"/>
      <w:r w:rsidRPr="00556385">
        <w:rPr>
          <w:rFonts w:ascii="Calibri" w:hAnsi="Calibri"/>
          <w:color w:val="000000"/>
        </w:rPr>
        <w:t xml:space="preserve"> of Local Plan policy so that he NP adds value</w:t>
      </w:r>
      <w:r w:rsidRPr="00556385">
        <w:rPr>
          <w:rFonts w:ascii="Calibri" w:hAnsi="Calibri"/>
          <w:b/>
          <w:color w:val="4F81BD"/>
        </w:rPr>
        <w:t xml:space="preserve">. </w:t>
      </w:r>
    </w:p>
    <w:p w14:paraId="22658E01" w14:textId="77777777" w:rsidR="00BF405A" w:rsidRDefault="00BF405A" w:rsidP="00BF405A">
      <w:pPr>
        <w:tabs>
          <w:tab w:val="left" w:pos="1230"/>
        </w:tabs>
        <w:jc w:val="both"/>
        <w:rPr>
          <w:rFonts w:ascii="Calibri" w:hAnsi="Calibri"/>
        </w:rPr>
      </w:pPr>
      <w:r w:rsidRPr="008B48EF">
        <w:rPr>
          <w:rFonts w:ascii="Calibri" w:hAnsi="Calibri"/>
        </w:rPr>
        <w:t>Traffic impact of new development should be managed so that existing situation is not exacerbated</w:t>
      </w:r>
    </w:p>
    <w:p w14:paraId="2D057E3A" w14:textId="77777777" w:rsidR="00BF405A" w:rsidRDefault="00BF405A" w:rsidP="00BF405A">
      <w:pPr>
        <w:tabs>
          <w:tab w:val="left" w:pos="1230"/>
        </w:tabs>
        <w:jc w:val="both"/>
        <w:rPr>
          <w:rFonts w:ascii="Calibri" w:hAnsi="Calibri"/>
        </w:rPr>
      </w:pPr>
      <w:r>
        <w:rPr>
          <w:rFonts w:ascii="Calibri" w:hAnsi="Calibri"/>
        </w:rPr>
        <w:tab/>
        <w:t>Look into off street parking standards for new residential???</w:t>
      </w:r>
    </w:p>
    <w:p w14:paraId="46C843F2" w14:textId="77777777" w:rsidR="00BF405A" w:rsidRDefault="00BF405A" w:rsidP="00BF405A">
      <w:pPr>
        <w:tabs>
          <w:tab w:val="left" w:pos="1230"/>
        </w:tabs>
        <w:ind w:left="1276" w:hanging="1276"/>
        <w:jc w:val="both"/>
        <w:rPr>
          <w:rFonts w:ascii="Calibri" w:hAnsi="Calibri"/>
        </w:rPr>
      </w:pPr>
      <w:r>
        <w:rPr>
          <w:rFonts w:ascii="Calibri" w:hAnsi="Calibri"/>
        </w:rPr>
        <w:tab/>
        <w:t>This has an impact of where new development can be located and how it links up with existing transport network</w:t>
      </w:r>
    </w:p>
    <w:p w14:paraId="0BE382B1" w14:textId="77777777" w:rsidR="00BF405A" w:rsidRDefault="00BF405A" w:rsidP="00BF405A">
      <w:pPr>
        <w:tabs>
          <w:tab w:val="left" w:pos="1230"/>
        </w:tabs>
        <w:ind w:left="1276" w:hanging="1276"/>
        <w:jc w:val="both"/>
        <w:rPr>
          <w:rFonts w:ascii="Calibri" w:hAnsi="Calibri"/>
        </w:rPr>
      </w:pPr>
      <w:r>
        <w:rPr>
          <w:rFonts w:ascii="Calibri" w:hAnsi="Calibri"/>
        </w:rPr>
        <w:t>Increase connectivity within the village (more and better pedestrian and cycle networks)</w:t>
      </w:r>
    </w:p>
    <w:p w14:paraId="321989BB" w14:textId="77777777" w:rsidR="00BF405A" w:rsidRDefault="00BF405A" w:rsidP="00BF405A">
      <w:pPr>
        <w:tabs>
          <w:tab w:val="left" w:pos="1230"/>
        </w:tabs>
        <w:ind w:left="1276" w:hanging="1276"/>
        <w:jc w:val="both"/>
        <w:rPr>
          <w:rFonts w:ascii="Calibri" w:hAnsi="Calibri"/>
        </w:rPr>
      </w:pPr>
      <w:r>
        <w:rPr>
          <w:rFonts w:ascii="Calibri" w:hAnsi="Calibri"/>
        </w:rPr>
        <w:tab/>
        <w:t>Where new development takes place require pedestrian routes to be incorporated in order to improve interconnectivity between key services (e.g. train station, shops, schools) and residential areas</w:t>
      </w:r>
    </w:p>
    <w:p w14:paraId="18C5A513" w14:textId="77777777" w:rsidR="00BF405A" w:rsidRPr="00556385" w:rsidRDefault="00BF405A" w:rsidP="00BF405A">
      <w:pPr>
        <w:tabs>
          <w:tab w:val="left" w:pos="1230"/>
        </w:tabs>
        <w:ind w:left="1276" w:hanging="1276"/>
        <w:jc w:val="both"/>
        <w:rPr>
          <w:rFonts w:ascii="Calibri" w:hAnsi="Calibri"/>
          <w:b/>
          <w:color w:val="4F81BD"/>
        </w:rPr>
      </w:pPr>
      <w:r w:rsidRPr="00556385">
        <w:rPr>
          <w:rFonts w:ascii="Calibri" w:hAnsi="Calibri"/>
          <w:b/>
          <w:color w:val="4F81BD"/>
        </w:rPr>
        <w:t>Environmental Goals</w:t>
      </w:r>
    </w:p>
    <w:p w14:paraId="715A9115" w14:textId="77777777" w:rsidR="00BF405A" w:rsidRDefault="00BF405A" w:rsidP="00BF405A">
      <w:pPr>
        <w:tabs>
          <w:tab w:val="left" w:pos="1230"/>
        </w:tabs>
        <w:ind w:left="1276" w:hanging="1276"/>
        <w:jc w:val="both"/>
        <w:rPr>
          <w:rFonts w:ascii="Calibri" w:hAnsi="Calibri"/>
        </w:rPr>
      </w:pPr>
      <w:r>
        <w:rPr>
          <w:rFonts w:ascii="Calibri" w:hAnsi="Calibri"/>
        </w:rPr>
        <w:t>Prioritise the bringing forward of brownfield land before green field land (</w:t>
      </w:r>
      <w:r w:rsidRPr="00556385">
        <w:rPr>
          <w:rFonts w:ascii="Calibri" w:hAnsi="Calibri"/>
          <w:color w:val="4F81BD"/>
        </w:rPr>
        <w:t>PAE note:  need to provide evidence that development will not increase flood risk or affect water run off into the River Deben, could be done through wording of the policy as well)</w:t>
      </w:r>
    </w:p>
    <w:p w14:paraId="3A7CC1E6" w14:textId="77777777" w:rsidR="00BF405A" w:rsidRDefault="00BF405A" w:rsidP="00BF405A">
      <w:pPr>
        <w:tabs>
          <w:tab w:val="left" w:pos="1230"/>
        </w:tabs>
        <w:ind w:left="1276" w:hanging="1276"/>
        <w:jc w:val="both"/>
        <w:rPr>
          <w:rFonts w:ascii="Calibri" w:hAnsi="Calibri"/>
        </w:rPr>
      </w:pPr>
      <w:r>
        <w:rPr>
          <w:rFonts w:ascii="Calibri" w:hAnsi="Calibri"/>
        </w:rPr>
        <w:tab/>
        <w:t>Could do this through revision of Physical Limit Boundaries</w:t>
      </w:r>
    </w:p>
    <w:p w14:paraId="5F27645A" w14:textId="77777777" w:rsidR="00BF405A" w:rsidRDefault="00BF405A" w:rsidP="00BF405A">
      <w:pPr>
        <w:tabs>
          <w:tab w:val="left" w:pos="1230"/>
        </w:tabs>
        <w:ind w:left="1276" w:hanging="1276"/>
        <w:jc w:val="both"/>
        <w:rPr>
          <w:rFonts w:ascii="Calibri" w:hAnsi="Calibri"/>
        </w:rPr>
      </w:pPr>
      <w:r>
        <w:rPr>
          <w:rFonts w:ascii="Calibri" w:hAnsi="Calibri"/>
        </w:rPr>
        <w:tab/>
        <w:t>Or you could do this through allocating brownfield sites for development of residential alongside/employment uses (</w:t>
      </w:r>
      <w:r w:rsidRPr="00556385">
        <w:rPr>
          <w:rFonts w:ascii="Calibri" w:hAnsi="Calibri"/>
          <w:color w:val="4F81BD"/>
        </w:rPr>
        <w:t>PAE note: existing and future residential amenity should be planned for and protected</w:t>
      </w:r>
      <w:r>
        <w:rPr>
          <w:rFonts w:ascii="Calibri" w:hAnsi="Calibri"/>
        </w:rPr>
        <w:t>)</w:t>
      </w:r>
    </w:p>
    <w:p w14:paraId="0541BBB2" w14:textId="77777777" w:rsidR="00BF405A" w:rsidRDefault="00BF405A" w:rsidP="00BF405A">
      <w:pPr>
        <w:tabs>
          <w:tab w:val="left" w:pos="1230"/>
        </w:tabs>
        <w:ind w:left="1276" w:hanging="1276"/>
        <w:jc w:val="both"/>
        <w:rPr>
          <w:rFonts w:ascii="Calibri" w:hAnsi="Calibri"/>
        </w:rPr>
      </w:pPr>
      <w:r>
        <w:rPr>
          <w:rFonts w:ascii="Calibri" w:hAnsi="Calibri"/>
        </w:rPr>
        <w:t>New development needs to contributes positively to existing built up environment</w:t>
      </w:r>
    </w:p>
    <w:p w14:paraId="45CA5DD3" w14:textId="77777777" w:rsidR="00BF405A" w:rsidRDefault="00BF405A" w:rsidP="00BF405A">
      <w:pPr>
        <w:tabs>
          <w:tab w:val="left" w:pos="1230"/>
        </w:tabs>
        <w:ind w:left="1276" w:hanging="1276"/>
        <w:jc w:val="both"/>
        <w:rPr>
          <w:rFonts w:ascii="Calibri" w:hAnsi="Calibri"/>
        </w:rPr>
      </w:pPr>
      <w:r>
        <w:rPr>
          <w:rFonts w:ascii="Calibri" w:hAnsi="Calibri"/>
        </w:rPr>
        <w:tab/>
        <w:t>Requires a design policy to be developed that adds to Local Plan policies (character assessment of NP area will be very useful)</w:t>
      </w:r>
    </w:p>
    <w:p w14:paraId="7F7E5066" w14:textId="77777777" w:rsidR="00BF405A" w:rsidRDefault="00BF405A" w:rsidP="00BF405A">
      <w:pPr>
        <w:tabs>
          <w:tab w:val="left" w:pos="1230"/>
        </w:tabs>
        <w:ind w:left="1276" w:hanging="1276"/>
        <w:jc w:val="both"/>
        <w:rPr>
          <w:rFonts w:ascii="Calibri" w:hAnsi="Calibri"/>
        </w:rPr>
      </w:pPr>
      <w:r>
        <w:rPr>
          <w:rFonts w:ascii="Calibri" w:hAnsi="Calibri"/>
        </w:rPr>
        <w:tab/>
        <w:t xml:space="preserve">Any growth on site opposite train station subject to: a) improved pedestrian safety from station to development </w:t>
      </w:r>
      <w:proofErr w:type="gramStart"/>
      <w:r>
        <w:rPr>
          <w:rFonts w:ascii="Calibri" w:hAnsi="Calibri"/>
        </w:rPr>
        <w:t>site  and</w:t>
      </w:r>
      <w:proofErr w:type="gramEnd"/>
      <w:r>
        <w:rPr>
          <w:rFonts w:ascii="Calibri" w:hAnsi="Calibri"/>
        </w:rPr>
        <w:t xml:space="preserve"> other solutions to be explored including b) traffic signals with mini roundabout and c) improved facilities for pedestrians and cyclists</w:t>
      </w:r>
    </w:p>
    <w:p w14:paraId="2BDF56B6" w14:textId="77777777" w:rsidR="00BF405A" w:rsidRPr="00556385" w:rsidRDefault="00BF405A" w:rsidP="00BF405A">
      <w:pPr>
        <w:tabs>
          <w:tab w:val="left" w:pos="1230"/>
        </w:tabs>
        <w:ind w:left="1276" w:hanging="1276"/>
        <w:jc w:val="both"/>
        <w:rPr>
          <w:rFonts w:ascii="Calibri" w:hAnsi="Calibri"/>
          <w:b/>
          <w:color w:val="4F81BD"/>
        </w:rPr>
      </w:pPr>
      <w:r w:rsidRPr="00556385">
        <w:rPr>
          <w:rFonts w:ascii="Calibri" w:hAnsi="Calibri"/>
          <w:b/>
          <w:color w:val="4F81BD"/>
        </w:rPr>
        <w:t>Economic Goals</w:t>
      </w:r>
    </w:p>
    <w:p w14:paraId="320E4F1F" w14:textId="77777777" w:rsidR="00BF405A" w:rsidRPr="00556385" w:rsidRDefault="00BF405A" w:rsidP="00BF405A">
      <w:pPr>
        <w:jc w:val="both"/>
        <w:rPr>
          <w:rFonts w:ascii="Calibri" w:hAnsi="Calibri"/>
          <w:color w:val="000000"/>
        </w:rPr>
      </w:pPr>
      <w:r w:rsidRPr="00556385">
        <w:rPr>
          <w:rFonts w:ascii="Calibri" w:hAnsi="Calibri"/>
          <w:color w:val="000000"/>
        </w:rPr>
        <w:t>Small scale housing schemes (which meet local need) to come forward during the plan period where these can New housing Identify opportunities for delivery of small scale housing schemes</w:t>
      </w:r>
    </w:p>
    <w:p w14:paraId="69FE2B48" w14:textId="77777777" w:rsidR="00BF405A" w:rsidRPr="00556385" w:rsidRDefault="00BF405A" w:rsidP="00BF405A">
      <w:pPr>
        <w:ind w:left="1276" w:hanging="1276"/>
        <w:jc w:val="both"/>
        <w:rPr>
          <w:rFonts w:ascii="Calibri" w:hAnsi="Calibri"/>
          <w:color w:val="000000"/>
        </w:rPr>
      </w:pPr>
      <w:r w:rsidRPr="00556385">
        <w:rPr>
          <w:rFonts w:ascii="Calibri" w:hAnsi="Calibri"/>
          <w:color w:val="000000"/>
        </w:rPr>
        <w:tab/>
        <w:t>As set out under Environmental goals could do this through revision of Physical Limits boundaries and/or allocating individual sites (e.g. existing SCDC site and brownfield land sites)</w:t>
      </w:r>
    </w:p>
    <w:p w14:paraId="56CF4CE2" w14:textId="77777777" w:rsidR="00BF405A" w:rsidRPr="00556385" w:rsidRDefault="00BF405A" w:rsidP="00BF405A">
      <w:pPr>
        <w:tabs>
          <w:tab w:val="left" w:pos="1230"/>
        </w:tabs>
        <w:ind w:left="1276" w:hanging="1276"/>
        <w:jc w:val="both"/>
        <w:rPr>
          <w:rFonts w:ascii="Calibri" w:hAnsi="Calibri"/>
          <w:color w:val="000000"/>
        </w:rPr>
      </w:pPr>
    </w:p>
    <w:p w14:paraId="69C5713C" w14:textId="77777777" w:rsidR="00BF405A" w:rsidRPr="00556385" w:rsidRDefault="00BF405A" w:rsidP="00BF405A">
      <w:pPr>
        <w:tabs>
          <w:tab w:val="left" w:pos="1230"/>
        </w:tabs>
        <w:ind w:left="1276" w:hanging="1276"/>
        <w:jc w:val="both"/>
        <w:rPr>
          <w:rFonts w:ascii="Calibri" w:hAnsi="Calibri"/>
          <w:color w:val="000000"/>
        </w:rPr>
      </w:pPr>
      <w:r w:rsidRPr="00556385">
        <w:rPr>
          <w:rFonts w:ascii="Calibri" w:hAnsi="Calibri"/>
          <w:color w:val="000000"/>
        </w:rPr>
        <w:t>Opportunities for retail and business growth will be realised</w:t>
      </w:r>
    </w:p>
    <w:p w14:paraId="569603A8" w14:textId="77777777" w:rsidR="00BF405A" w:rsidRPr="00556385" w:rsidRDefault="00BF405A" w:rsidP="00BF405A">
      <w:pPr>
        <w:ind w:left="1276" w:hanging="1276"/>
        <w:jc w:val="both"/>
        <w:rPr>
          <w:rFonts w:ascii="Calibri" w:hAnsi="Calibri"/>
          <w:color w:val="000000"/>
        </w:rPr>
      </w:pPr>
      <w:r w:rsidRPr="00556385">
        <w:rPr>
          <w:rFonts w:ascii="Calibri" w:hAnsi="Calibri"/>
          <w:color w:val="000000"/>
        </w:rPr>
        <w:tab/>
        <w:t>Explore opportunity on site opposite station particularly if SCDC do relocate there since this will bring workers and visitors to this part of Melton. The NP could possible identify site as suitable for new retail uses</w:t>
      </w:r>
    </w:p>
    <w:p w14:paraId="54171D58" w14:textId="77777777" w:rsidR="00BF405A" w:rsidRDefault="00BF405A" w:rsidP="00BF405A">
      <w:pPr>
        <w:tabs>
          <w:tab w:val="left" w:pos="1230"/>
        </w:tabs>
        <w:ind w:left="1276" w:hanging="1276"/>
        <w:jc w:val="both"/>
        <w:rPr>
          <w:rFonts w:ascii="Calibri" w:hAnsi="Calibri"/>
        </w:rPr>
      </w:pPr>
    </w:p>
    <w:p w14:paraId="15CDA697" w14:textId="77777777" w:rsidR="00BF405A" w:rsidRPr="00556385" w:rsidRDefault="00BF405A" w:rsidP="00BF405A">
      <w:pPr>
        <w:tabs>
          <w:tab w:val="left" w:pos="1230"/>
        </w:tabs>
        <w:jc w:val="both"/>
        <w:rPr>
          <w:rFonts w:ascii="Calibri" w:hAnsi="Calibri"/>
          <w:b/>
          <w:color w:val="4F81BD"/>
        </w:rPr>
      </w:pPr>
      <w:r w:rsidRPr="00556385">
        <w:rPr>
          <w:rFonts w:ascii="Calibri" w:hAnsi="Calibri"/>
          <w:b/>
          <w:color w:val="4F81BD"/>
        </w:rPr>
        <w:t>In terms of the Scope of the Neighbourhood Plan what are the options?</w:t>
      </w:r>
    </w:p>
    <w:p w14:paraId="0D7CBEBC" w14:textId="77777777" w:rsidR="00BF405A" w:rsidRPr="008B48EF" w:rsidRDefault="00BF405A" w:rsidP="00BF405A">
      <w:pPr>
        <w:tabs>
          <w:tab w:val="left" w:pos="1230"/>
        </w:tabs>
        <w:ind w:left="1276" w:hanging="1276"/>
        <w:jc w:val="both"/>
        <w:rPr>
          <w:rFonts w:ascii="Calibri" w:hAnsi="Calibri"/>
        </w:rPr>
      </w:pPr>
    </w:p>
    <w:p w14:paraId="05ADD78A" w14:textId="77777777" w:rsidR="00BF405A" w:rsidRDefault="00BF405A" w:rsidP="00BF405A">
      <w:pPr>
        <w:tabs>
          <w:tab w:val="left" w:pos="1230"/>
        </w:tabs>
        <w:jc w:val="both"/>
        <w:rPr>
          <w:rFonts w:ascii="Calibri" w:hAnsi="Calibri"/>
        </w:rPr>
      </w:pPr>
      <w:r>
        <w:rPr>
          <w:rFonts w:ascii="Calibri" w:hAnsi="Calibri"/>
        </w:rPr>
        <w:t xml:space="preserve">During the workshop, Rachel emphasized to the group that the NP presents them with the opportunity to supersede saved policies of the Local Plan in order to ensure development comes forward in a way consistent with the Melton emerging Vision.  The policy on the Physical Limit Boundaries is for instance considerably old and if it were to be renewed it would be logical for this to be done by Melton through the NP rather remaining out of date or being imposed on them through the Local Plan route.   The group also have the option of actually allocating sites for development. </w:t>
      </w:r>
    </w:p>
    <w:p w14:paraId="7932872C" w14:textId="77777777" w:rsidR="00BF405A" w:rsidRDefault="00BF405A" w:rsidP="00BF405A">
      <w:pPr>
        <w:tabs>
          <w:tab w:val="left" w:pos="1230"/>
        </w:tabs>
        <w:jc w:val="both"/>
        <w:rPr>
          <w:rFonts w:ascii="Calibri" w:hAnsi="Calibri"/>
        </w:rPr>
      </w:pPr>
    </w:p>
    <w:p w14:paraId="22788C1C" w14:textId="77777777" w:rsidR="00BF405A" w:rsidRDefault="00BF405A" w:rsidP="00BF405A">
      <w:pPr>
        <w:tabs>
          <w:tab w:val="left" w:pos="1230"/>
        </w:tabs>
        <w:jc w:val="both"/>
        <w:rPr>
          <w:rFonts w:ascii="Calibri" w:hAnsi="Calibri"/>
        </w:rPr>
      </w:pPr>
      <w:r>
        <w:rPr>
          <w:rFonts w:ascii="Calibri" w:hAnsi="Calibri"/>
        </w:rPr>
        <w:t xml:space="preserve">Finally the group were reminded that if little development takes place during the plan period then there will be limited circumstances when the NP becomes relevant. It is only when development comes forward that the NP could be instrumental in capturing the benefits of that growth. </w:t>
      </w:r>
    </w:p>
    <w:p w14:paraId="05A3E205" w14:textId="77777777" w:rsidR="00BF405A" w:rsidRDefault="00BF405A" w:rsidP="00BF405A">
      <w:pPr>
        <w:tabs>
          <w:tab w:val="left" w:pos="1230"/>
        </w:tabs>
        <w:jc w:val="both"/>
        <w:rPr>
          <w:rFonts w:ascii="Calibri" w:hAnsi="Calibri"/>
        </w:rPr>
      </w:pPr>
    </w:p>
    <w:p w14:paraId="0883D052" w14:textId="77777777" w:rsidR="00991D7F" w:rsidRDefault="00991D7F" w:rsidP="00BF405A">
      <w:pPr>
        <w:tabs>
          <w:tab w:val="left" w:pos="1230"/>
        </w:tabs>
        <w:jc w:val="both"/>
        <w:rPr>
          <w:rFonts w:ascii="Calibri" w:hAnsi="Calibri"/>
          <w:b/>
          <w:color w:val="4F81BD"/>
        </w:rPr>
      </w:pPr>
    </w:p>
    <w:p w14:paraId="43DB9D13" w14:textId="77777777" w:rsidR="00991D7F" w:rsidRDefault="00991D7F" w:rsidP="00BF405A">
      <w:pPr>
        <w:tabs>
          <w:tab w:val="left" w:pos="1230"/>
        </w:tabs>
        <w:jc w:val="both"/>
        <w:rPr>
          <w:rFonts w:ascii="Calibri" w:hAnsi="Calibri"/>
          <w:b/>
          <w:color w:val="4F81BD"/>
        </w:rPr>
      </w:pPr>
    </w:p>
    <w:p w14:paraId="7B22971B" w14:textId="77777777" w:rsidR="00BF405A" w:rsidRPr="00B50CE9" w:rsidRDefault="00BF405A" w:rsidP="00BF405A">
      <w:pPr>
        <w:tabs>
          <w:tab w:val="left" w:pos="1230"/>
        </w:tabs>
        <w:jc w:val="both"/>
        <w:rPr>
          <w:rFonts w:ascii="Calibri" w:hAnsi="Calibri"/>
          <w:b/>
          <w:color w:val="4F81BD"/>
        </w:rPr>
      </w:pPr>
      <w:r w:rsidRPr="00B50CE9">
        <w:rPr>
          <w:rFonts w:ascii="Calibri" w:hAnsi="Calibri"/>
          <w:b/>
          <w:color w:val="4F81BD"/>
        </w:rPr>
        <w:t>Summary of Next Steps</w:t>
      </w:r>
    </w:p>
    <w:p w14:paraId="790BD6F9" w14:textId="77777777" w:rsidR="00BF405A" w:rsidRPr="00B50CE9" w:rsidRDefault="00BF405A" w:rsidP="00BF405A">
      <w:pPr>
        <w:tabs>
          <w:tab w:val="left" w:pos="1230"/>
        </w:tabs>
        <w:jc w:val="both"/>
        <w:rPr>
          <w:rFonts w:ascii="Calibri" w:hAnsi="Calibri"/>
          <w:b/>
          <w:color w:val="4F81BD"/>
        </w:rPr>
      </w:pPr>
    </w:p>
    <w:p w14:paraId="56430B83" w14:textId="77777777" w:rsidR="00BF405A" w:rsidRPr="00B50CE9" w:rsidRDefault="00BF405A" w:rsidP="00BF405A">
      <w:pPr>
        <w:tabs>
          <w:tab w:val="left" w:pos="1230"/>
        </w:tabs>
        <w:jc w:val="both"/>
        <w:rPr>
          <w:rFonts w:ascii="Calibri" w:hAnsi="Calibri"/>
          <w:b/>
          <w:color w:val="4F81BD"/>
        </w:rPr>
      </w:pPr>
      <w:r w:rsidRPr="00B50CE9">
        <w:rPr>
          <w:rFonts w:ascii="Calibri" w:hAnsi="Calibri"/>
          <w:b/>
          <w:color w:val="4F81BD"/>
        </w:rPr>
        <w:t>Rachel recommends the NP Steering Group:</w:t>
      </w:r>
    </w:p>
    <w:p w14:paraId="651D8092" w14:textId="77777777" w:rsidR="00BF405A" w:rsidRPr="00B50CE9" w:rsidRDefault="00BF405A" w:rsidP="00BF405A">
      <w:pPr>
        <w:numPr>
          <w:ilvl w:val="0"/>
          <w:numId w:val="33"/>
        </w:numPr>
        <w:jc w:val="both"/>
        <w:rPr>
          <w:rFonts w:ascii="Calibri" w:hAnsi="Calibri"/>
          <w:color w:val="000000"/>
        </w:rPr>
      </w:pPr>
      <w:r w:rsidRPr="00B50CE9">
        <w:rPr>
          <w:rFonts w:ascii="Calibri" w:hAnsi="Calibri"/>
          <w:color w:val="000000"/>
        </w:rPr>
        <w:t>Review the plan vision in light of learning to date as well as in light of community consultation results</w:t>
      </w:r>
    </w:p>
    <w:p w14:paraId="37DA5507" w14:textId="77777777" w:rsidR="00BF405A" w:rsidRPr="00B50CE9" w:rsidRDefault="00BF405A" w:rsidP="00BF405A">
      <w:pPr>
        <w:numPr>
          <w:ilvl w:val="0"/>
          <w:numId w:val="33"/>
        </w:numPr>
        <w:jc w:val="both"/>
        <w:rPr>
          <w:rFonts w:ascii="Calibri" w:hAnsi="Calibri"/>
          <w:color w:val="000000"/>
        </w:rPr>
      </w:pPr>
      <w:r w:rsidRPr="00B50CE9">
        <w:rPr>
          <w:rFonts w:ascii="Calibri" w:hAnsi="Calibri"/>
          <w:color w:val="000000"/>
        </w:rPr>
        <w:t>Reach a consensus on what the scope of the NP should be (e.g. site allocations or not, review the PLBs or not)</w:t>
      </w:r>
    </w:p>
    <w:p w14:paraId="4DFCCE46" w14:textId="77777777" w:rsidR="00BF405A" w:rsidRPr="00B50CE9" w:rsidRDefault="00BF405A" w:rsidP="00BF405A">
      <w:pPr>
        <w:numPr>
          <w:ilvl w:val="0"/>
          <w:numId w:val="33"/>
        </w:numPr>
        <w:jc w:val="both"/>
        <w:rPr>
          <w:rFonts w:ascii="Calibri" w:hAnsi="Calibri"/>
          <w:color w:val="000000"/>
        </w:rPr>
      </w:pPr>
      <w:r w:rsidRPr="00B50CE9">
        <w:rPr>
          <w:rFonts w:ascii="Calibri" w:hAnsi="Calibri"/>
          <w:color w:val="000000"/>
        </w:rPr>
        <w:t xml:space="preserve">Reach a consensus on what the plan vision and objectives should be </w:t>
      </w:r>
    </w:p>
    <w:p w14:paraId="7682405F" w14:textId="77777777" w:rsidR="00BF405A" w:rsidRPr="00B50CE9" w:rsidRDefault="00BF405A" w:rsidP="00BF405A">
      <w:pPr>
        <w:numPr>
          <w:ilvl w:val="0"/>
          <w:numId w:val="33"/>
        </w:numPr>
        <w:jc w:val="both"/>
        <w:rPr>
          <w:rFonts w:ascii="Calibri" w:hAnsi="Calibri"/>
          <w:color w:val="000000"/>
        </w:rPr>
      </w:pPr>
      <w:r w:rsidRPr="00B50CE9">
        <w:rPr>
          <w:rFonts w:ascii="Calibri" w:hAnsi="Calibri"/>
          <w:color w:val="000000"/>
        </w:rPr>
        <w:t xml:space="preserve">Identify the evidence gaps that might exist under these objectives (e.g. we discussed demographic data to underpin a housing mix policy). Continue building out the technical evidence base to support the emerging themes </w:t>
      </w:r>
    </w:p>
    <w:p w14:paraId="7DEC80C2" w14:textId="77777777" w:rsidR="00BF405A" w:rsidRPr="00B50CE9" w:rsidRDefault="00BF405A" w:rsidP="00BF405A">
      <w:pPr>
        <w:numPr>
          <w:ilvl w:val="0"/>
          <w:numId w:val="33"/>
        </w:numPr>
        <w:jc w:val="both"/>
        <w:rPr>
          <w:rFonts w:ascii="Calibri" w:hAnsi="Calibri"/>
          <w:color w:val="000000"/>
        </w:rPr>
      </w:pPr>
      <w:r w:rsidRPr="00B50CE9">
        <w:rPr>
          <w:rFonts w:ascii="Calibri" w:hAnsi="Calibri"/>
          <w:color w:val="000000"/>
        </w:rPr>
        <w:t>Undertake a light touch character assessment of the NP area in order to inform the design policy in the Neighbourhood plan.  PAE can assist with this element.</w:t>
      </w:r>
    </w:p>
    <w:p w14:paraId="7514833E" w14:textId="77777777" w:rsidR="00BF405A" w:rsidRPr="00B50CE9" w:rsidRDefault="00BF405A" w:rsidP="00BF405A">
      <w:pPr>
        <w:jc w:val="both"/>
        <w:rPr>
          <w:rFonts w:ascii="Calibri" w:hAnsi="Calibri"/>
          <w:color w:val="000000"/>
        </w:rPr>
      </w:pPr>
    </w:p>
    <w:p w14:paraId="0C167B29" w14:textId="77777777" w:rsidR="00BF405A" w:rsidRDefault="00BF405A" w:rsidP="001B0757">
      <w:pPr>
        <w:jc w:val="center"/>
        <w:rPr>
          <w:b/>
          <w:sz w:val="32"/>
          <w:szCs w:val="32"/>
          <w:u w:val="single"/>
        </w:rPr>
      </w:pPr>
    </w:p>
    <w:p w14:paraId="557F8BDD" w14:textId="279F5695" w:rsidR="00BF405A" w:rsidRPr="00BF405A" w:rsidRDefault="00BF405A" w:rsidP="001B0757">
      <w:pPr>
        <w:jc w:val="center"/>
      </w:pPr>
      <w:r w:rsidRPr="00BF405A">
        <w:t>--------------------------------------------------------------------------</w:t>
      </w:r>
      <w:r>
        <w:t>--------------------------</w:t>
      </w:r>
    </w:p>
    <w:p w14:paraId="0C71D7F7" w14:textId="77777777" w:rsidR="00BF405A" w:rsidRDefault="00BF405A" w:rsidP="001B0757">
      <w:pPr>
        <w:jc w:val="center"/>
        <w:rPr>
          <w:b/>
          <w:sz w:val="32"/>
          <w:szCs w:val="32"/>
          <w:u w:val="single"/>
        </w:rPr>
      </w:pPr>
    </w:p>
    <w:p w14:paraId="7B9B5F6A" w14:textId="77777777" w:rsidR="001B0757" w:rsidRPr="00D81D08" w:rsidRDefault="001B0757" w:rsidP="001B0757">
      <w:pPr>
        <w:jc w:val="center"/>
        <w:rPr>
          <w:b/>
          <w:sz w:val="32"/>
          <w:szCs w:val="32"/>
          <w:u w:val="single"/>
        </w:rPr>
      </w:pPr>
      <w:r w:rsidRPr="00D81D08">
        <w:rPr>
          <w:b/>
          <w:sz w:val="32"/>
          <w:szCs w:val="32"/>
          <w:u w:val="single"/>
        </w:rPr>
        <w:t>Minutes of Meeting – NP Steering Group</w:t>
      </w:r>
    </w:p>
    <w:p w14:paraId="12A85E85" w14:textId="77777777" w:rsidR="001B0757" w:rsidRPr="00D81D08" w:rsidRDefault="001B0757" w:rsidP="001B0757">
      <w:pPr>
        <w:jc w:val="center"/>
        <w:rPr>
          <w:b/>
          <w:sz w:val="32"/>
          <w:szCs w:val="32"/>
          <w:u w:val="single"/>
        </w:rPr>
      </w:pPr>
    </w:p>
    <w:p w14:paraId="603ED547" w14:textId="77777777" w:rsidR="001B0757" w:rsidRPr="00D81D08" w:rsidRDefault="001B0757" w:rsidP="001B0757">
      <w:pPr>
        <w:jc w:val="center"/>
        <w:rPr>
          <w:b/>
          <w:sz w:val="32"/>
          <w:szCs w:val="32"/>
          <w:u w:val="single"/>
        </w:rPr>
      </w:pPr>
      <w:r w:rsidRPr="00D81D08">
        <w:rPr>
          <w:b/>
          <w:sz w:val="32"/>
          <w:szCs w:val="32"/>
          <w:u w:val="single"/>
        </w:rPr>
        <w:t>23</w:t>
      </w:r>
      <w:r w:rsidRPr="00D81D08">
        <w:rPr>
          <w:b/>
          <w:sz w:val="32"/>
          <w:szCs w:val="32"/>
          <w:u w:val="single"/>
          <w:vertAlign w:val="superscript"/>
        </w:rPr>
        <w:t>rd</w:t>
      </w:r>
      <w:r w:rsidRPr="00D81D08">
        <w:rPr>
          <w:b/>
          <w:sz w:val="32"/>
          <w:szCs w:val="32"/>
          <w:u w:val="single"/>
        </w:rPr>
        <w:t xml:space="preserve"> June 2015</w:t>
      </w:r>
    </w:p>
    <w:p w14:paraId="6588F123" w14:textId="77777777" w:rsidR="001B0757" w:rsidRDefault="001B0757" w:rsidP="001B0757"/>
    <w:p w14:paraId="5197BE94" w14:textId="77777777" w:rsidR="001B0757" w:rsidRDefault="001B0757" w:rsidP="001B0757"/>
    <w:p w14:paraId="45771F10" w14:textId="77777777" w:rsidR="001B0757" w:rsidRPr="00D81D08" w:rsidRDefault="001B0757" w:rsidP="001B0757">
      <w:pPr>
        <w:rPr>
          <w:b/>
          <w:u w:val="single"/>
        </w:rPr>
      </w:pPr>
      <w:r w:rsidRPr="00D81D08">
        <w:rPr>
          <w:b/>
          <w:u w:val="single"/>
        </w:rPr>
        <w:t>Attendees:</w:t>
      </w:r>
    </w:p>
    <w:p w14:paraId="05EF86DA" w14:textId="77777777" w:rsidR="001B0757" w:rsidRDefault="001B0757" w:rsidP="001B0757">
      <w:r>
        <w:t>Buffy Barrington</w:t>
      </w:r>
    </w:p>
    <w:p w14:paraId="51150B19" w14:textId="77777777" w:rsidR="001B0757" w:rsidRDefault="001B0757" w:rsidP="001B0757">
      <w:r>
        <w:t>Nigel Brown</w:t>
      </w:r>
    </w:p>
    <w:p w14:paraId="2F5796E0" w14:textId="77777777" w:rsidR="001B0757" w:rsidRDefault="001B0757" w:rsidP="001B0757">
      <w:proofErr w:type="spellStart"/>
      <w:r>
        <w:t>Geof</w:t>
      </w:r>
      <w:proofErr w:type="spellEnd"/>
      <w:r>
        <w:t xml:space="preserve"> </w:t>
      </w:r>
      <w:proofErr w:type="spellStart"/>
      <w:r>
        <w:t>Butterwick</w:t>
      </w:r>
      <w:proofErr w:type="spellEnd"/>
    </w:p>
    <w:p w14:paraId="4E43CC37" w14:textId="77777777" w:rsidR="001B0757" w:rsidRDefault="001B0757" w:rsidP="001B0757"/>
    <w:p w14:paraId="19FE46B4" w14:textId="77777777" w:rsidR="001B0757" w:rsidRDefault="001B0757" w:rsidP="001B0757"/>
    <w:p w14:paraId="4AEB305F" w14:textId="77777777" w:rsidR="001B0757" w:rsidRDefault="001B0757" w:rsidP="001B0757">
      <w:r>
        <w:t>1. It was agreed that for the next and final stages of our Neighbourhood Plan the management structure would be as follows:</w:t>
      </w:r>
    </w:p>
    <w:p w14:paraId="3BAB8334" w14:textId="77777777" w:rsidR="001B0757" w:rsidRDefault="001B0757" w:rsidP="001B0757"/>
    <w:p w14:paraId="3DD541CD" w14:textId="77777777" w:rsidR="001B0757" w:rsidRDefault="001B0757" w:rsidP="001B0757">
      <w:pPr>
        <w:jc w:val="center"/>
      </w:pPr>
      <w:r>
        <w:t>Melton Parish FULL Council</w:t>
      </w:r>
    </w:p>
    <w:p w14:paraId="394A1C21" w14:textId="77777777" w:rsidR="001B0757" w:rsidRDefault="001B0757" w:rsidP="001B0757">
      <w:pPr>
        <w:jc w:val="center"/>
      </w:pPr>
    </w:p>
    <w:p w14:paraId="6B2602D7" w14:textId="77777777" w:rsidR="001B0757" w:rsidRDefault="001B0757" w:rsidP="001B0757">
      <w:pPr>
        <w:jc w:val="center"/>
      </w:pPr>
      <w:r>
        <w:t>Melton Parish Council Planning and Transport Committee (P&amp;T)</w:t>
      </w:r>
    </w:p>
    <w:p w14:paraId="2C47DEAE" w14:textId="77777777" w:rsidR="001B0757" w:rsidRDefault="001B0757" w:rsidP="001B0757">
      <w:pPr>
        <w:jc w:val="center"/>
      </w:pPr>
    </w:p>
    <w:p w14:paraId="5C367454" w14:textId="77777777" w:rsidR="001B0757" w:rsidRDefault="001B0757" w:rsidP="001B0757">
      <w:pPr>
        <w:jc w:val="center"/>
      </w:pPr>
      <w:r>
        <w:t>P&amp;T Steering Group comprising Buffy, Nigel and one other (Mike Webb?)</w:t>
      </w:r>
    </w:p>
    <w:p w14:paraId="3019A06B" w14:textId="77777777" w:rsidR="001B0757" w:rsidRDefault="001B0757" w:rsidP="001B0757">
      <w:pPr>
        <w:jc w:val="center"/>
      </w:pPr>
    </w:p>
    <w:p w14:paraId="622C03E8" w14:textId="77777777" w:rsidR="001B0757" w:rsidRDefault="001B0757" w:rsidP="001B0757">
      <w:pPr>
        <w:jc w:val="center"/>
      </w:pPr>
      <w:r>
        <w:t xml:space="preserve">Resident, </w:t>
      </w:r>
      <w:proofErr w:type="spellStart"/>
      <w:r>
        <w:t>Geof</w:t>
      </w:r>
      <w:proofErr w:type="spellEnd"/>
      <w:r>
        <w:t xml:space="preserve"> </w:t>
      </w:r>
      <w:proofErr w:type="spellStart"/>
      <w:r>
        <w:t>Butterwick</w:t>
      </w:r>
      <w:proofErr w:type="spellEnd"/>
      <w:r>
        <w:t xml:space="preserve"> as Project Manager</w:t>
      </w:r>
    </w:p>
    <w:p w14:paraId="4D9ECFB8" w14:textId="77777777" w:rsidR="001B0757" w:rsidRDefault="001B0757" w:rsidP="001B0757">
      <w:pPr>
        <w:jc w:val="center"/>
      </w:pPr>
    </w:p>
    <w:p w14:paraId="6093AA05" w14:textId="77777777" w:rsidR="001B0757" w:rsidRDefault="001B0757" w:rsidP="001B0757">
      <w:pPr>
        <w:jc w:val="center"/>
      </w:pPr>
      <w:r>
        <w:t>NP Working Group</w:t>
      </w:r>
    </w:p>
    <w:p w14:paraId="1BEE7C67" w14:textId="77777777" w:rsidR="001B0757" w:rsidRDefault="001B0757" w:rsidP="001B0757">
      <w:pPr>
        <w:jc w:val="center"/>
      </w:pPr>
    </w:p>
    <w:p w14:paraId="27273531" w14:textId="77777777" w:rsidR="001B0757" w:rsidRDefault="001B0757" w:rsidP="001B0757">
      <w:pPr>
        <w:jc w:val="center"/>
      </w:pPr>
    </w:p>
    <w:p w14:paraId="26304E00" w14:textId="77777777" w:rsidR="001B0757" w:rsidRDefault="001B0757" w:rsidP="001B0757">
      <w:r>
        <w:t xml:space="preserve">This will mean that for most day to day things the P&amp;T Steering Group will </w:t>
      </w:r>
      <w:proofErr w:type="spellStart"/>
      <w:r>
        <w:t>liase</w:t>
      </w:r>
      <w:proofErr w:type="spellEnd"/>
      <w:r>
        <w:t xml:space="preserve"> with </w:t>
      </w:r>
      <w:proofErr w:type="spellStart"/>
      <w:r>
        <w:t>Geof</w:t>
      </w:r>
      <w:proofErr w:type="spellEnd"/>
      <w:r>
        <w:t xml:space="preserve"> </w:t>
      </w:r>
      <w:proofErr w:type="spellStart"/>
      <w:r>
        <w:t>Butterwick</w:t>
      </w:r>
      <w:proofErr w:type="spellEnd"/>
      <w:r>
        <w:t xml:space="preserve"> to ensure that an action plan is followed and the work is split out to nominated parties.  </w:t>
      </w:r>
    </w:p>
    <w:p w14:paraId="262D2E7E" w14:textId="77777777" w:rsidR="001B0757" w:rsidRDefault="001B0757" w:rsidP="001B0757"/>
    <w:p w14:paraId="2E5D5F1B" w14:textId="77777777" w:rsidR="001B0757" w:rsidRDefault="001B0757" w:rsidP="001B0757"/>
    <w:p w14:paraId="4F1665A6" w14:textId="77777777" w:rsidR="001B0757" w:rsidRDefault="001B0757" w:rsidP="001B0757">
      <w:r>
        <w:t xml:space="preserve">2. It was agreed that our Consultant Chris Bowden would be instructed to send the letter to Landowners (brownfield sites around </w:t>
      </w:r>
      <w:proofErr w:type="spellStart"/>
      <w:r>
        <w:t>Girdlestones</w:t>
      </w:r>
      <w:proofErr w:type="spellEnd"/>
      <w:r>
        <w:t>) ASAP and that in the meantime we would accept the current ‘overarching summary’ Vision Statement without including it in the letter.  If this Vision Statement needs to be expanded at a later date we can do so.</w:t>
      </w:r>
    </w:p>
    <w:p w14:paraId="29467F27" w14:textId="77777777" w:rsidR="001B0757" w:rsidRDefault="001B0757" w:rsidP="001B0757"/>
    <w:p w14:paraId="1088B996" w14:textId="77777777" w:rsidR="001B0757" w:rsidRDefault="001B0757" w:rsidP="001B0757">
      <w:r>
        <w:t xml:space="preserve">3. The Project Plan (emailed with these Minutes) was gone through step by step and we allocated jobs.  </w:t>
      </w:r>
      <w:proofErr w:type="spellStart"/>
      <w:r>
        <w:t>Geof</w:t>
      </w:r>
      <w:proofErr w:type="spellEnd"/>
      <w:r>
        <w:t xml:space="preserve"> and Buffy will be doing a large portion of these and in the meantime </w:t>
      </w:r>
      <w:proofErr w:type="spellStart"/>
      <w:r>
        <w:t>Geof</w:t>
      </w:r>
      <w:proofErr w:type="spellEnd"/>
      <w:r>
        <w:t xml:space="preserve"> will contact Hilary </w:t>
      </w:r>
      <w:proofErr w:type="spellStart"/>
      <w:r>
        <w:t>Hanslip</w:t>
      </w:r>
      <w:proofErr w:type="spellEnd"/>
      <w:r>
        <w:t xml:space="preserve"> to arrange a meeting. This meeting will be for the purposes of Hilary looking at our Draft (will be Version 2 once </w:t>
      </w:r>
      <w:proofErr w:type="spellStart"/>
      <w:r>
        <w:t>Geof</w:t>
      </w:r>
      <w:proofErr w:type="spellEnd"/>
      <w:r>
        <w:t xml:space="preserve"> and Buffy have added their pieces) and gauging where SCDC stand in terms of how they support it.</w:t>
      </w:r>
    </w:p>
    <w:p w14:paraId="68446EBB" w14:textId="77777777" w:rsidR="001B0757" w:rsidRDefault="001B0757" w:rsidP="001B0757"/>
    <w:p w14:paraId="2458E177" w14:textId="77777777" w:rsidR="001B0757" w:rsidRDefault="001B0757" w:rsidP="001B0757">
      <w:r>
        <w:t>4. The next step will be to take the Draft Plan to public consultation.</w:t>
      </w:r>
    </w:p>
    <w:p w14:paraId="00CE4A6E" w14:textId="77777777" w:rsidR="001B0757" w:rsidRDefault="001B0757" w:rsidP="001B0757"/>
    <w:p w14:paraId="76FC18B4" w14:textId="77777777" w:rsidR="001B0757" w:rsidRDefault="001B0757" w:rsidP="00534274">
      <w:pPr>
        <w:jc w:val="both"/>
      </w:pPr>
    </w:p>
    <w:p w14:paraId="2630AADB" w14:textId="1E425829" w:rsidR="00534274" w:rsidRDefault="001B0757" w:rsidP="00534274">
      <w:pPr>
        <w:jc w:val="both"/>
      </w:pPr>
      <w:r>
        <w:t>-----------------------------------------------------------------------------------------------------</w:t>
      </w:r>
    </w:p>
    <w:p w14:paraId="6B0DD31A" w14:textId="77777777" w:rsidR="001B0757" w:rsidRDefault="001B0757" w:rsidP="00534274">
      <w:pPr>
        <w:jc w:val="both"/>
      </w:pPr>
    </w:p>
    <w:p w14:paraId="0C68744D" w14:textId="77777777" w:rsidR="001B0757" w:rsidRDefault="001B0757" w:rsidP="00534274">
      <w:pPr>
        <w:jc w:val="both"/>
      </w:pPr>
    </w:p>
    <w:p w14:paraId="341749CF" w14:textId="77777777" w:rsidR="00534274" w:rsidRDefault="00534274" w:rsidP="00534274">
      <w:pPr>
        <w:jc w:val="both"/>
      </w:pPr>
    </w:p>
    <w:p w14:paraId="723CDA7C" w14:textId="052B1308" w:rsidR="001B0757" w:rsidRPr="00E5755B" w:rsidRDefault="007935CB" w:rsidP="001B0757">
      <w:pPr>
        <w:jc w:val="center"/>
        <w:rPr>
          <w:b/>
          <w:sz w:val="40"/>
          <w:szCs w:val="40"/>
          <w:u w:val="single"/>
        </w:rPr>
      </w:pPr>
      <w:r>
        <w:rPr>
          <w:b/>
          <w:sz w:val="40"/>
          <w:szCs w:val="40"/>
          <w:u w:val="single"/>
        </w:rPr>
        <w:t xml:space="preserve">Highways </w:t>
      </w:r>
      <w:r w:rsidR="001B0757" w:rsidRPr="00E5755B">
        <w:rPr>
          <w:b/>
          <w:sz w:val="40"/>
          <w:szCs w:val="40"/>
          <w:u w:val="single"/>
        </w:rPr>
        <w:t>Meeting 31</w:t>
      </w:r>
      <w:r w:rsidR="001B0757" w:rsidRPr="00E5755B">
        <w:rPr>
          <w:b/>
          <w:sz w:val="40"/>
          <w:szCs w:val="40"/>
          <w:u w:val="single"/>
          <w:vertAlign w:val="superscript"/>
        </w:rPr>
        <w:t>st</w:t>
      </w:r>
      <w:r w:rsidR="001B0757" w:rsidRPr="00E5755B">
        <w:rPr>
          <w:b/>
          <w:sz w:val="40"/>
          <w:szCs w:val="40"/>
          <w:u w:val="single"/>
        </w:rPr>
        <w:t xml:space="preserve"> March 2016 9am</w:t>
      </w:r>
    </w:p>
    <w:p w14:paraId="2396ACBA" w14:textId="77777777" w:rsidR="001B0757" w:rsidRDefault="001B0757" w:rsidP="001B0757">
      <w:pPr>
        <w:rPr>
          <w:b/>
          <w:u w:val="single"/>
        </w:rPr>
      </w:pPr>
    </w:p>
    <w:p w14:paraId="666D21C7" w14:textId="77777777" w:rsidR="001B0757" w:rsidRPr="00E5755B" w:rsidRDefault="001B0757" w:rsidP="001B0757">
      <w:pPr>
        <w:rPr>
          <w:i/>
        </w:rPr>
      </w:pPr>
      <w:r w:rsidRPr="00E5755B">
        <w:rPr>
          <w:i/>
        </w:rPr>
        <w:t>Luke Barber- Suffolk County Highways</w:t>
      </w:r>
    </w:p>
    <w:p w14:paraId="03B5B0B4" w14:textId="77777777" w:rsidR="001B0757" w:rsidRPr="00E5755B" w:rsidRDefault="001B0757" w:rsidP="001B0757">
      <w:pPr>
        <w:rPr>
          <w:i/>
        </w:rPr>
      </w:pPr>
      <w:r w:rsidRPr="00E5755B">
        <w:rPr>
          <w:i/>
        </w:rPr>
        <w:t xml:space="preserve">David </w:t>
      </w:r>
      <w:proofErr w:type="spellStart"/>
      <w:r w:rsidRPr="00E5755B">
        <w:rPr>
          <w:i/>
        </w:rPr>
        <w:t>Chenery</w:t>
      </w:r>
      <w:proofErr w:type="spellEnd"/>
      <w:r w:rsidRPr="00E5755B">
        <w:rPr>
          <w:i/>
        </w:rPr>
        <w:t xml:space="preserve"> – Suffolk County Highways</w:t>
      </w:r>
    </w:p>
    <w:p w14:paraId="6C48A1F6" w14:textId="77777777" w:rsidR="001B0757" w:rsidRPr="00E5755B" w:rsidRDefault="001B0757" w:rsidP="001B0757">
      <w:pPr>
        <w:rPr>
          <w:i/>
        </w:rPr>
      </w:pPr>
      <w:r w:rsidRPr="00E5755B">
        <w:rPr>
          <w:i/>
        </w:rPr>
        <w:t>Buffy Thompson – Melton Parish Council / Neighbourhood Plan</w:t>
      </w:r>
    </w:p>
    <w:p w14:paraId="397A3987" w14:textId="77777777" w:rsidR="001B0757" w:rsidRDefault="001B0757" w:rsidP="001B0757">
      <w:pPr>
        <w:rPr>
          <w:b/>
          <w:u w:val="single"/>
        </w:rPr>
      </w:pPr>
    </w:p>
    <w:p w14:paraId="20FDBDE5" w14:textId="77777777" w:rsidR="001B0757" w:rsidRPr="00015F09" w:rsidRDefault="001B0757" w:rsidP="001B0757"/>
    <w:p w14:paraId="416AC977" w14:textId="77777777" w:rsidR="001B0757" w:rsidRDefault="001B0757" w:rsidP="001B0757">
      <w:r>
        <w:t>This meeting takes place f</w:t>
      </w:r>
      <w:r w:rsidRPr="00015F09">
        <w:t xml:space="preserve">ollowing the letter from </w:t>
      </w:r>
      <w:r>
        <w:t xml:space="preserve">Melton Parish Council in September 2015 to various parties including SCC, Highways, SCDC, our local MP </w:t>
      </w:r>
      <w:proofErr w:type="spellStart"/>
      <w:r>
        <w:t>etc</w:t>
      </w:r>
      <w:proofErr w:type="spellEnd"/>
      <w:r>
        <w:t xml:space="preserve"> about Working Together AND also following the recent public consultation on the Melton Neighbourhood Plan and it’s proposal to develop the Carter/Warburg site AND following the recent High Court Decision about the </w:t>
      </w:r>
      <w:proofErr w:type="spellStart"/>
      <w:r>
        <w:t>Yoxford</w:t>
      </w:r>
      <w:proofErr w:type="spellEnd"/>
      <w:r>
        <w:t xml:space="preserve"> Appeal which SCDC lost and which means we may well be looking at 180 houses being built at the top of Woods Lane… amongst other things.</w:t>
      </w:r>
    </w:p>
    <w:p w14:paraId="38BFBAD0" w14:textId="77777777" w:rsidR="001B0757" w:rsidRDefault="001B0757" w:rsidP="001B0757"/>
    <w:p w14:paraId="2E6E9C93" w14:textId="77777777" w:rsidR="001B0757" w:rsidRDefault="001B0757" w:rsidP="001B0757">
      <w:r>
        <w:t>Many of the issues highlighted are long term and have been raised by various parties over the last months and years - but things are being brought to a head by recent events.</w:t>
      </w:r>
    </w:p>
    <w:p w14:paraId="6479732A" w14:textId="77777777" w:rsidR="001B0757" w:rsidRDefault="001B0757" w:rsidP="001B0757"/>
    <w:p w14:paraId="22440234" w14:textId="77777777" w:rsidR="001B0757" w:rsidRDefault="001B0757" w:rsidP="001B0757">
      <w:r>
        <w:t>It was agreed that a paper (below) would be drafted for the consideration of the Highways team in an attempt to:</w:t>
      </w:r>
    </w:p>
    <w:p w14:paraId="2615469B" w14:textId="77777777" w:rsidR="001B0757" w:rsidRDefault="001B0757" w:rsidP="001B0757"/>
    <w:p w14:paraId="19426740" w14:textId="77777777" w:rsidR="001B0757" w:rsidRDefault="001B0757" w:rsidP="001B0757">
      <w:pPr>
        <w:pStyle w:val="ListParagraph"/>
        <w:numPr>
          <w:ilvl w:val="0"/>
          <w:numId w:val="20"/>
        </w:numPr>
      </w:pPr>
      <w:proofErr w:type="gramStart"/>
      <w:r>
        <w:t>get</w:t>
      </w:r>
      <w:proofErr w:type="gramEnd"/>
      <w:r>
        <w:t xml:space="preserve"> some agreed actions in place on the most pressing issues</w:t>
      </w:r>
    </w:p>
    <w:p w14:paraId="237FCBE8" w14:textId="77777777" w:rsidR="001B0757" w:rsidRDefault="001B0757" w:rsidP="001B0757">
      <w:pPr>
        <w:pStyle w:val="ListParagraph"/>
        <w:numPr>
          <w:ilvl w:val="0"/>
          <w:numId w:val="20"/>
        </w:numPr>
      </w:pPr>
      <w:proofErr w:type="gramStart"/>
      <w:r>
        <w:t>create</w:t>
      </w:r>
      <w:proofErr w:type="gramEnd"/>
      <w:r>
        <w:t xml:space="preserve"> a more robust ‘traffic and transport’ section in out Neighbourhood Plan</w:t>
      </w:r>
    </w:p>
    <w:p w14:paraId="78BE4BF5" w14:textId="77777777" w:rsidR="001B0757" w:rsidRPr="00015F09" w:rsidRDefault="001B0757" w:rsidP="001B0757">
      <w:pPr>
        <w:pStyle w:val="ListParagraph"/>
        <w:numPr>
          <w:ilvl w:val="0"/>
          <w:numId w:val="20"/>
        </w:numPr>
      </w:pPr>
      <w:proofErr w:type="gramStart"/>
      <w:r>
        <w:t>start</w:t>
      </w:r>
      <w:proofErr w:type="gramEnd"/>
      <w:r>
        <w:t xml:space="preserve"> the ball rolling with regards to what will need to be an on-going conversation between Melton PC, the District Council and County Council planners and Highways to look at the overall picture in this area and try to find ways of tackling the traffic and transport problems now and in the future</w:t>
      </w:r>
    </w:p>
    <w:p w14:paraId="3774FD8D" w14:textId="77777777" w:rsidR="001B0757" w:rsidRDefault="001B0757" w:rsidP="001B0757"/>
    <w:p w14:paraId="1E2FD454" w14:textId="77777777" w:rsidR="001B0757" w:rsidRPr="00E5755B" w:rsidRDefault="001B0757" w:rsidP="001B0757">
      <w:pPr>
        <w:rPr>
          <w:b/>
          <w:u w:val="single"/>
        </w:rPr>
      </w:pPr>
      <w:r w:rsidRPr="00E5755B">
        <w:rPr>
          <w:b/>
          <w:u w:val="single"/>
        </w:rPr>
        <w:t>Next steps:</w:t>
      </w:r>
    </w:p>
    <w:p w14:paraId="2BF166A5" w14:textId="77777777" w:rsidR="001B0757" w:rsidRDefault="001B0757" w:rsidP="001B0757">
      <w:r>
        <w:t>Highways team to assess this paper and work out (in priority format):</w:t>
      </w:r>
    </w:p>
    <w:p w14:paraId="66FB9065" w14:textId="77777777" w:rsidR="001B0757" w:rsidRDefault="001B0757" w:rsidP="001B0757">
      <w:pPr>
        <w:pStyle w:val="ListParagraph"/>
        <w:numPr>
          <w:ilvl w:val="0"/>
          <w:numId w:val="20"/>
        </w:numPr>
      </w:pPr>
      <w:proofErr w:type="gramStart"/>
      <w:r>
        <w:t>what</w:t>
      </w:r>
      <w:proofErr w:type="gramEnd"/>
      <w:r>
        <w:t xml:space="preserve"> can be done</w:t>
      </w:r>
    </w:p>
    <w:p w14:paraId="5BDF6555" w14:textId="77777777" w:rsidR="001B0757" w:rsidRDefault="001B0757" w:rsidP="001B0757">
      <w:pPr>
        <w:pStyle w:val="ListParagraph"/>
        <w:numPr>
          <w:ilvl w:val="0"/>
          <w:numId w:val="20"/>
        </w:numPr>
      </w:pPr>
      <w:proofErr w:type="gramStart"/>
      <w:r>
        <w:t>how</w:t>
      </w:r>
      <w:proofErr w:type="gramEnd"/>
      <w:r>
        <w:t xml:space="preserve"> much it will cost</w:t>
      </w:r>
    </w:p>
    <w:p w14:paraId="243F4446" w14:textId="77777777" w:rsidR="001B0757" w:rsidRDefault="001B0757" w:rsidP="001B0757">
      <w:pPr>
        <w:pStyle w:val="ListParagraph"/>
        <w:numPr>
          <w:ilvl w:val="0"/>
          <w:numId w:val="20"/>
        </w:numPr>
      </w:pPr>
      <w:proofErr w:type="gramStart"/>
      <w:r>
        <w:t>when</w:t>
      </w:r>
      <w:proofErr w:type="gramEnd"/>
      <w:r>
        <w:t xml:space="preserve"> it can be done by</w:t>
      </w:r>
    </w:p>
    <w:p w14:paraId="2A2AF577" w14:textId="77777777" w:rsidR="001B0757" w:rsidRDefault="001B0757" w:rsidP="001B0757">
      <w:pPr>
        <w:pStyle w:val="ListParagraph"/>
        <w:numPr>
          <w:ilvl w:val="0"/>
          <w:numId w:val="20"/>
        </w:numPr>
      </w:pPr>
      <w:proofErr w:type="gramStart"/>
      <w:r>
        <w:t>also</w:t>
      </w:r>
      <w:proofErr w:type="gramEnd"/>
      <w:r>
        <w:t xml:space="preserve"> to look at the long term overall view with a possible ‘Plan of Action’ taking into account constraints of time and money</w:t>
      </w:r>
    </w:p>
    <w:p w14:paraId="4D17AD5F" w14:textId="77777777" w:rsidR="001B0757" w:rsidRDefault="001B0757" w:rsidP="001B0757"/>
    <w:p w14:paraId="2062F8DE" w14:textId="77777777" w:rsidR="001B0757" w:rsidRDefault="001B0757" w:rsidP="001B0757">
      <w:r>
        <w:t>SCDC will need to look at the implications and agree what is possible - as will the planning team at SCC.</w:t>
      </w:r>
    </w:p>
    <w:p w14:paraId="0FF230F2" w14:textId="77777777" w:rsidR="001B0757" w:rsidRDefault="001B0757" w:rsidP="001B0757"/>
    <w:p w14:paraId="594C74A7" w14:textId="77777777" w:rsidR="001B0757" w:rsidRPr="00015F09" w:rsidRDefault="001B0757" w:rsidP="001B0757">
      <w:r>
        <w:t xml:space="preserve">The Melton Neighbourhood Plan could then incorporate some of these solutions and actions as part of its traffic and transport section – those that are directly part of Melton. </w:t>
      </w:r>
    </w:p>
    <w:p w14:paraId="6524021B" w14:textId="77777777" w:rsidR="001B0757" w:rsidRPr="00015F09" w:rsidRDefault="001B0757" w:rsidP="001B0757"/>
    <w:p w14:paraId="3171C50A" w14:textId="5B25C016" w:rsidR="001B0757" w:rsidRDefault="001B0757" w:rsidP="001B0757">
      <w:pPr>
        <w:rPr>
          <w:b/>
          <w:u w:val="single"/>
        </w:rPr>
      </w:pPr>
    </w:p>
    <w:p w14:paraId="74A0D471" w14:textId="77777777" w:rsidR="001B0757" w:rsidRPr="005A0B38" w:rsidRDefault="001B0757" w:rsidP="001B0757">
      <w:pPr>
        <w:rPr>
          <w:b/>
          <w:u w:val="single"/>
        </w:rPr>
      </w:pPr>
      <w:r w:rsidRPr="005A0B38">
        <w:rPr>
          <w:b/>
          <w:u w:val="single"/>
        </w:rPr>
        <w:t>Current Pressures:</w:t>
      </w:r>
    </w:p>
    <w:p w14:paraId="5902DBA6" w14:textId="77777777" w:rsidR="001B0757" w:rsidRDefault="001B0757" w:rsidP="001B0757">
      <w:pPr>
        <w:pStyle w:val="ListParagraph"/>
        <w:numPr>
          <w:ilvl w:val="0"/>
          <w:numId w:val="15"/>
        </w:numPr>
      </w:pPr>
      <w:r>
        <w:t xml:space="preserve">Developments on-going at the old </w:t>
      </w:r>
      <w:proofErr w:type="spellStart"/>
      <w:r>
        <w:t>Girdlestones</w:t>
      </w:r>
      <w:proofErr w:type="spellEnd"/>
      <w:r>
        <w:t xml:space="preserve"> site, Cedar House site and Deben Mill.  Traffic from the sites as things are built + traffic increases once they have been developed.</w:t>
      </w:r>
    </w:p>
    <w:p w14:paraId="5DB15F05" w14:textId="77777777" w:rsidR="001B0757" w:rsidRDefault="001B0757" w:rsidP="001B0757">
      <w:pPr>
        <w:pStyle w:val="ListParagraph"/>
        <w:numPr>
          <w:ilvl w:val="0"/>
          <w:numId w:val="15"/>
        </w:numPr>
      </w:pPr>
      <w:r>
        <w:t>Air pollution readings high on The Street in Melton by the traffic lights and at the traffic lights on Lime Kiln Quay in Woodbridge.</w:t>
      </w:r>
    </w:p>
    <w:p w14:paraId="78973C59" w14:textId="77777777" w:rsidR="001B0757" w:rsidRDefault="001B0757" w:rsidP="001B0757">
      <w:pPr>
        <w:pStyle w:val="ListParagraph"/>
        <w:numPr>
          <w:ilvl w:val="0"/>
          <w:numId w:val="15"/>
        </w:numPr>
      </w:pPr>
      <w:r>
        <w:t>No cycle lanes in Melton.</w:t>
      </w:r>
    </w:p>
    <w:p w14:paraId="5CF313FF" w14:textId="77777777" w:rsidR="001B0757" w:rsidRDefault="001B0757" w:rsidP="001B0757">
      <w:pPr>
        <w:pStyle w:val="ListParagraph"/>
        <w:numPr>
          <w:ilvl w:val="0"/>
          <w:numId w:val="15"/>
        </w:numPr>
      </w:pPr>
      <w:r>
        <w:t>Narrow pavements making it hard for pedestrians.</w:t>
      </w:r>
    </w:p>
    <w:p w14:paraId="74530C9A" w14:textId="77777777" w:rsidR="001B0757" w:rsidRDefault="001B0757" w:rsidP="001B0757">
      <w:pPr>
        <w:pStyle w:val="ListParagraph"/>
        <w:numPr>
          <w:ilvl w:val="0"/>
          <w:numId w:val="15"/>
        </w:numPr>
      </w:pPr>
      <w:r>
        <w:t xml:space="preserve">Peninsular traffic all comes through Melton on the A1152 over </w:t>
      </w:r>
      <w:proofErr w:type="spellStart"/>
      <w:r>
        <w:t>Wilford</w:t>
      </w:r>
      <w:proofErr w:type="spellEnd"/>
      <w:r>
        <w:t xml:space="preserve"> Bridge, across railway, through traffic lights and up to Woods Lane roundabout.  There is currently no other sensible route for this traffic including any from </w:t>
      </w:r>
      <w:proofErr w:type="spellStart"/>
      <w:r>
        <w:t>Rendlesham</w:t>
      </w:r>
      <w:proofErr w:type="spellEnd"/>
      <w:r>
        <w:t xml:space="preserve"> and </w:t>
      </w:r>
      <w:proofErr w:type="spellStart"/>
      <w:r>
        <w:t>Bentwaters</w:t>
      </w:r>
      <w:proofErr w:type="spellEnd"/>
      <w:r>
        <w:t xml:space="preserve"> (which includes HGV’s).</w:t>
      </w:r>
    </w:p>
    <w:p w14:paraId="31177086" w14:textId="77777777" w:rsidR="001B0757" w:rsidRDefault="001B0757" w:rsidP="001B0757">
      <w:pPr>
        <w:pStyle w:val="ListParagraph"/>
        <w:numPr>
          <w:ilvl w:val="0"/>
          <w:numId w:val="15"/>
        </w:numPr>
      </w:pPr>
      <w:r>
        <w:t>Lack of parking overall.  This leads to people parking up and down roads on both sides where they can and also now on green spaces within the village.</w:t>
      </w:r>
    </w:p>
    <w:p w14:paraId="6B4492D4" w14:textId="77777777" w:rsidR="001B0757" w:rsidRDefault="001B0757" w:rsidP="001B0757">
      <w:pPr>
        <w:pStyle w:val="ListParagraph"/>
        <w:numPr>
          <w:ilvl w:val="0"/>
          <w:numId w:val="15"/>
        </w:numPr>
      </w:pPr>
      <w:r>
        <w:t>St Andrews Church has no safe access for pedestrians as the entrance is straight onto the road with no pavement.  People also park on both sides of this road, which can create problems when traffic volume is high and/or buses are trying to get past.</w:t>
      </w:r>
    </w:p>
    <w:p w14:paraId="40C1BA2A" w14:textId="77777777" w:rsidR="001B0757" w:rsidRDefault="001B0757" w:rsidP="001B0757">
      <w:pPr>
        <w:pStyle w:val="ListParagraph"/>
        <w:numPr>
          <w:ilvl w:val="0"/>
          <w:numId w:val="15"/>
        </w:numPr>
      </w:pPr>
      <w:r>
        <w:t xml:space="preserve">Traffic coming FROM the Wickham Market direction wanting to access A12 has to currently drive through </w:t>
      </w:r>
      <w:proofErr w:type="spellStart"/>
      <w:r>
        <w:t>Ufford</w:t>
      </w:r>
      <w:proofErr w:type="spellEnd"/>
      <w:r>
        <w:t xml:space="preserve"> and Melton (traffic lights) which at peak times can create a big tailback. </w:t>
      </w:r>
    </w:p>
    <w:p w14:paraId="630FAD81" w14:textId="77777777" w:rsidR="001B0757" w:rsidRDefault="001B0757" w:rsidP="001B0757">
      <w:pPr>
        <w:pStyle w:val="ListParagraph"/>
        <w:numPr>
          <w:ilvl w:val="0"/>
          <w:numId w:val="15"/>
        </w:numPr>
      </w:pPr>
      <w:r>
        <w:t>Parking on both sides of Melton Road up to Melton Hill.  This can make it difficult for passing traffic, especially when a larger vehicle (bus or HGV) is on one side.</w:t>
      </w:r>
    </w:p>
    <w:p w14:paraId="6B801C4E" w14:textId="77777777" w:rsidR="001B0757" w:rsidRDefault="001B0757" w:rsidP="001B0757">
      <w:pPr>
        <w:pStyle w:val="ListParagraph"/>
        <w:numPr>
          <w:ilvl w:val="0"/>
          <w:numId w:val="15"/>
        </w:numPr>
      </w:pPr>
      <w:proofErr w:type="spellStart"/>
      <w:r>
        <w:t>Saddlemakers</w:t>
      </w:r>
      <w:proofErr w:type="spellEnd"/>
      <w:r>
        <w:t xml:space="preserve"> Lane used as a rat-run when traffic builds up elsewhere and as a narrow lane with high sided sharp bends it is not suitable for HGV’s, driving at speed or large volumes of traffic.  There have been many minor collisions recently especially on the bends.</w:t>
      </w:r>
    </w:p>
    <w:p w14:paraId="2CCAD280" w14:textId="77777777" w:rsidR="001B0757" w:rsidRDefault="001B0757" w:rsidP="001B0757"/>
    <w:p w14:paraId="7BFA3D35" w14:textId="77777777" w:rsidR="001B0757" w:rsidRDefault="001B0757" w:rsidP="001B0757"/>
    <w:p w14:paraId="4A0B09BF" w14:textId="77777777" w:rsidR="001B0757" w:rsidRPr="005A0B38" w:rsidRDefault="001B0757" w:rsidP="001B0757">
      <w:pPr>
        <w:rPr>
          <w:b/>
          <w:u w:val="single"/>
        </w:rPr>
      </w:pPr>
      <w:r w:rsidRPr="005A0B38">
        <w:rPr>
          <w:b/>
          <w:u w:val="single"/>
        </w:rPr>
        <w:t xml:space="preserve">Future Pressures: </w:t>
      </w:r>
    </w:p>
    <w:p w14:paraId="2481C904" w14:textId="77777777" w:rsidR="001B0757" w:rsidRDefault="001B0757" w:rsidP="001B0757">
      <w:pPr>
        <w:pStyle w:val="ListParagraph"/>
        <w:numPr>
          <w:ilvl w:val="0"/>
          <w:numId w:val="16"/>
        </w:numPr>
      </w:pPr>
      <w:r>
        <w:t xml:space="preserve">Woods lane Development of 180 houses with only one access point onto Woods Lane directly opposite the </w:t>
      </w:r>
      <w:proofErr w:type="spellStart"/>
      <w:r>
        <w:t>Bredfield</w:t>
      </w:r>
      <w:proofErr w:type="spellEnd"/>
      <w:r>
        <w:t xml:space="preserve"> Rd junction which is already very congested at peak times.</w:t>
      </w:r>
    </w:p>
    <w:p w14:paraId="2209761F" w14:textId="77777777" w:rsidR="001B0757" w:rsidRDefault="001B0757" w:rsidP="001B0757">
      <w:pPr>
        <w:pStyle w:val="ListParagraph"/>
        <w:numPr>
          <w:ilvl w:val="0"/>
          <w:numId w:val="16"/>
        </w:numPr>
      </w:pPr>
      <w:r>
        <w:t xml:space="preserve">Carter/Warburg development as part of the Melton Neighbourhood Plan of 50 houses and some small business units.  Access onto the A1152 through the </w:t>
      </w:r>
      <w:proofErr w:type="spellStart"/>
      <w:r>
        <w:t>Girldestones</w:t>
      </w:r>
      <w:proofErr w:type="spellEnd"/>
      <w:r>
        <w:t xml:space="preserve"> business park.  </w:t>
      </w:r>
    </w:p>
    <w:p w14:paraId="60054AAB" w14:textId="77777777" w:rsidR="001B0757" w:rsidRDefault="001B0757" w:rsidP="001B0757">
      <w:pPr>
        <w:pStyle w:val="ListParagraph"/>
        <w:numPr>
          <w:ilvl w:val="0"/>
          <w:numId w:val="16"/>
        </w:numPr>
      </w:pPr>
      <w:r>
        <w:t xml:space="preserve">There is a potential Yarmouth Rd proposal on a </w:t>
      </w:r>
      <w:proofErr w:type="gramStart"/>
      <w:r>
        <w:t>greenfield</w:t>
      </w:r>
      <w:proofErr w:type="gramEnd"/>
      <w:r>
        <w:t xml:space="preserve"> site of 120 houses, a large nursing home and 60 assisted living units.  This site is not accessible by anything other than car and all traffic would go down towards the Melton Traffic lights along The Street.</w:t>
      </w:r>
    </w:p>
    <w:p w14:paraId="460E5FEE" w14:textId="77777777" w:rsidR="001B0757" w:rsidRDefault="001B0757" w:rsidP="001B0757">
      <w:pPr>
        <w:pStyle w:val="ListParagraph"/>
        <w:numPr>
          <w:ilvl w:val="0"/>
          <w:numId w:val="16"/>
        </w:numPr>
      </w:pPr>
      <w:r>
        <w:t xml:space="preserve">There is a potential </w:t>
      </w:r>
      <w:proofErr w:type="spellStart"/>
      <w:r>
        <w:t>Notcutts</w:t>
      </w:r>
      <w:proofErr w:type="spellEnd"/>
      <w:r>
        <w:t xml:space="preserve"> site proposal (top end of Yarmouth Rd opposite </w:t>
      </w:r>
      <w:proofErr w:type="spellStart"/>
      <w:r>
        <w:t>Ufford</w:t>
      </w:r>
      <w:proofErr w:type="spellEnd"/>
      <w:r>
        <w:t xml:space="preserve"> village) plus development at St </w:t>
      </w:r>
      <w:proofErr w:type="spellStart"/>
      <w:r>
        <w:t>Audreys</w:t>
      </w:r>
      <w:proofErr w:type="spellEnd"/>
      <w:r>
        <w:t xml:space="preserve"> Sports and Social Club – an unknown quantity at this stage but like the above would increase all traffic along Yarmouth Rd and through the Melton Traffic Lights.</w:t>
      </w:r>
    </w:p>
    <w:p w14:paraId="30831730" w14:textId="77777777" w:rsidR="001B0757" w:rsidRDefault="001B0757" w:rsidP="001B0757">
      <w:pPr>
        <w:pStyle w:val="ListParagraph"/>
        <w:numPr>
          <w:ilvl w:val="0"/>
          <w:numId w:val="16"/>
        </w:numPr>
      </w:pPr>
      <w:r>
        <w:t>Development on Melton Hill after SCDC move. This will increase traffic down towards the Melton Traffic lights at peak times.</w:t>
      </w:r>
    </w:p>
    <w:p w14:paraId="301D4B3B" w14:textId="77777777" w:rsidR="001B0757" w:rsidRDefault="001B0757" w:rsidP="001B0757">
      <w:pPr>
        <w:pStyle w:val="ListParagraph"/>
        <w:numPr>
          <w:ilvl w:val="0"/>
          <w:numId w:val="16"/>
        </w:numPr>
      </w:pPr>
      <w:r>
        <w:t xml:space="preserve">Development on Woods Lane next to Valley Farm Road.  Planning permission given for 11 </w:t>
      </w:r>
      <w:proofErr w:type="gramStart"/>
      <w:r>
        <w:t>houses which we believe</w:t>
      </w:r>
      <w:proofErr w:type="gramEnd"/>
      <w:r>
        <w:t xml:space="preserve"> will start to be built this year.  Access straight onto Woods Lane.</w:t>
      </w:r>
    </w:p>
    <w:p w14:paraId="6EDBD226" w14:textId="77777777" w:rsidR="001B0757" w:rsidRDefault="001B0757" w:rsidP="001B0757">
      <w:pPr>
        <w:pStyle w:val="ListParagraph"/>
        <w:numPr>
          <w:ilvl w:val="0"/>
          <w:numId w:val="16"/>
        </w:numPr>
      </w:pPr>
      <w:r>
        <w:t>Approved development on The Street – Old School building site.  9 houses with access straight onto The Street at the traffic lights end and where the pavement is narrow.</w:t>
      </w:r>
    </w:p>
    <w:p w14:paraId="0219F318" w14:textId="77777777" w:rsidR="001B0757" w:rsidRDefault="001B0757" w:rsidP="001B0757">
      <w:pPr>
        <w:pStyle w:val="ListParagraph"/>
        <w:numPr>
          <w:ilvl w:val="0"/>
          <w:numId w:val="16"/>
        </w:numPr>
      </w:pPr>
      <w:r>
        <w:t xml:space="preserve">New proposed development on the peninsular in general and specifically at </w:t>
      </w:r>
      <w:proofErr w:type="spellStart"/>
      <w:r>
        <w:t>Rendlesham</w:t>
      </w:r>
      <w:proofErr w:type="spellEnd"/>
      <w:r>
        <w:t xml:space="preserve"> and </w:t>
      </w:r>
      <w:proofErr w:type="spellStart"/>
      <w:r>
        <w:t>Bentwaters</w:t>
      </w:r>
      <w:proofErr w:type="spellEnd"/>
      <w:r>
        <w:t>.</w:t>
      </w:r>
    </w:p>
    <w:p w14:paraId="388F99CA" w14:textId="77777777" w:rsidR="001B0757" w:rsidRDefault="001B0757" w:rsidP="001B0757">
      <w:pPr>
        <w:pStyle w:val="ListParagraph"/>
        <w:numPr>
          <w:ilvl w:val="0"/>
          <w:numId w:val="16"/>
        </w:numPr>
      </w:pPr>
      <w:r>
        <w:t>Sizewell C traffic during build phase over several years - if this goes ahead.</w:t>
      </w:r>
    </w:p>
    <w:p w14:paraId="780BAB74" w14:textId="77777777" w:rsidR="001B0757" w:rsidRDefault="001B0757" w:rsidP="001B0757"/>
    <w:p w14:paraId="72BD8683" w14:textId="77777777" w:rsidR="001B0757" w:rsidRPr="00D31977" w:rsidRDefault="001B0757" w:rsidP="001B0757">
      <w:pPr>
        <w:rPr>
          <w:b/>
          <w:u w:val="single"/>
        </w:rPr>
      </w:pPr>
      <w:r w:rsidRPr="00D31977">
        <w:rPr>
          <w:b/>
          <w:u w:val="single"/>
        </w:rPr>
        <w:t xml:space="preserve">Constraints: </w:t>
      </w:r>
    </w:p>
    <w:p w14:paraId="6BDE35B7" w14:textId="77777777" w:rsidR="001B0757" w:rsidRDefault="001B0757" w:rsidP="001B0757">
      <w:pPr>
        <w:pStyle w:val="ListParagraph"/>
        <w:numPr>
          <w:ilvl w:val="0"/>
          <w:numId w:val="17"/>
        </w:numPr>
      </w:pPr>
      <w:r>
        <w:t xml:space="preserve">Money – restricted money from Highways means we would have to consider using CIL money (25% once our NP is adopted) and or other sources. </w:t>
      </w:r>
    </w:p>
    <w:p w14:paraId="46BF9D80" w14:textId="77777777" w:rsidR="001B0757" w:rsidRDefault="001B0757" w:rsidP="001B0757">
      <w:pPr>
        <w:pStyle w:val="ListParagraph"/>
        <w:numPr>
          <w:ilvl w:val="0"/>
          <w:numId w:val="17"/>
        </w:numPr>
      </w:pPr>
      <w:r>
        <w:t xml:space="preserve">Time – Highways will have other priorities for the whole district and so we need to prioritise.  We also need to get some of this into our Neighbourhood Plan under the Traffic and Transport section and we are under pressure to get the plan finished and to Referendum stage by </w:t>
      </w:r>
      <w:proofErr w:type="gramStart"/>
      <w:r>
        <w:t>year end</w:t>
      </w:r>
      <w:proofErr w:type="gramEnd"/>
      <w:r>
        <w:t xml:space="preserve"> 2016.</w:t>
      </w:r>
    </w:p>
    <w:p w14:paraId="400A0041" w14:textId="77777777" w:rsidR="001B0757" w:rsidRDefault="001B0757" w:rsidP="001B0757">
      <w:pPr>
        <w:pStyle w:val="ListParagraph"/>
        <w:numPr>
          <w:ilvl w:val="0"/>
          <w:numId w:val="17"/>
        </w:numPr>
      </w:pPr>
      <w:r>
        <w:t>Air pollution in key spots and congestion will be made worse by some of the possible solutions to other problems.  We help traffic slow in one area but create a bigger problem further along.  Taking parking away from one place just moves the issue somewhere else.</w:t>
      </w:r>
    </w:p>
    <w:p w14:paraId="5AB8A5C3" w14:textId="77777777" w:rsidR="001B0757" w:rsidRDefault="001B0757" w:rsidP="001B0757">
      <w:pPr>
        <w:pStyle w:val="ListParagraph"/>
        <w:numPr>
          <w:ilvl w:val="0"/>
          <w:numId w:val="17"/>
        </w:numPr>
      </w:pPr>
      <w:r>
        <w:t>Lack of space to widen roads or pavements means there are some things we just can’t do even if we had the resources.</w:t>
      </w:r>
    </w:p>
    <w:p w14:paraId="78BC161C" w14:textId="77777777" w:rsidR="001B0757" w:rsidRDefault="001B0757" w:rsidP="001B0757">
      <w:pPr>
        <w:pStyle w:val="ListParagraph"/>
        <w:numPr>
          <w:ilvl w:val="0"/>
          <w:numId w:val="17"/>
        </w:numPr>
      </w:pPr>
      <w:r>
        <w:t>Government pressure to enable assumption in favour of any new houses being built with little constraint = Less ability for District Councils and local people to fight what is unworkable when there is a lack of infrastructure.</w:t>
      </w:r>
    </w:p>
    <w:p w14:paraId="62A91C11" w14:textId="77777777" w:rsidR="001B0757" w:rsidRDefault="001B0757" w:rsidP="001B0757">
      <w:pPr>
        <w:pStyle w:val="ListParagraph"/>
        <w:numPr>
          <w:ilvl w:val="0"/>
          <w:numId w:val="17"/>
        </w:numPr>
      </w:pPr>
      <w:r>
        <w:t>Melton Traffic Lights have been assessed and are considered to be working at optimum efficiency for this road system.  There is no room for a roundabout and this would not work anyway as the traffic is not equally heavy on all sides, it is mainly up and down the A1152.</w:t>
      </w:r>
    </w:p>
    <w:p w14:paraId="0CA6A799" w14:textId="77777777" w:rsidR="001B0757" w:rsidRDefault="001B0757" w:rsidP="001B0757"/>
    <w:p w14:paraId="70784FE0" w14:textId="77777777" w:rsidR="001B0757" w:rsidRDefault="001B0757" w:rsidP="001B0757"/>
    <w:p w14:paraId="529D4686" w14:textId="77777777" w:rsidR="001B0757" w:rsidRPr="002C624B" w:rsidRDefault="001B0757" w:rsidP="001B0757">
      <w:pPr>
        <w:rPr>
          <w:b/>
          <w:sz w:val="32"/>
          <w:szCs w:val="32"/>
          <w:u w:val="single"/>
        </w:rPr>
      </w:pPr>
      <w:r w:rsidRPr="002C624B">
        <w:rPr>
          <w:b/>
          <w:sz w:val="32"/>
          <w:szCs w:val="32"/>
          <w:u w:val="single"/>
        </w:rPr>
        <w:t>Possible options in order of PRIORITY:</w:t>
      </w:r>
    </w:p>
    <w:p w14:paraId="76A77026" w14:textId="77777777" w:rsidR="001B0757" w:rsidRPr="002C624B" w:rsidRDefault="001B0757" w:rsidP="001B0757">
      <w:pPr>
        <w:rPr>
          <w:b/>
          <w:sz w:val="28"/>
          <w:szCs w:val="28"/>
          <w:u w:val="single"/>
        </w:rPr>
      </w:pPr>
    </w:p>
    <w:p w14:paraId="10864A1C" w14:textId="77777777" w:rsidR="001B0757" w:rsidRPr="002C624B" w:rsidRDefault="001B0757" w:rsidP="001B0757">
      <w:pPr>
        <w:pStyle w:val="ListParagraph"/>
        <w:numPr>
          <w:ilvl w:val="0"/>
          <w:numId w:val="18"/>
        </w:numPr>
        <w:rPr>
          <w:b/>
          <w:sz w:val="28"/>
          <w:szCs w:val="28"/>
        </w:rPr>
      </w:pPr>
      <w:r w:rsidRPr="002C624B">
        <w:rPr>
          <w:b/>
          <w:sz w:val="28"/>
          <w:szCs w:val="28"/>
        </w:rPr>
        <w:t xml:space="preserve">A1152 by station – well thought out measures to allow access to and from new development need to be put in place before the traffic starts to increase.  This includes the potential road re-alignment over the level crossing to lengthen the bend and a pedestrian island opposite the Station to make crossing this road safer </w:t>
      </w:r>
      <w:r w:rsidRPr="002C624B">
        <w:rPr>
          <w:b/>
          <w:sz w:val="28"/>
          <w:szCs w:val="28"/>
          <w:u w:val="single"/>
        </w:rPr>
        <w:t>and</w:t>
      </w:r>
      <w:r w:rsidRPr="002C624B">
        <w:rPr>
          <w:b/>
          <w:sz w:val="28"/>
          <w:szCs w:val="28"/>
        </w:rPr>
        <w:t xml:space="preserve"> traffic calming in Station Road.  </w:t>
      </w:r>
    </w:p>
    <w:p w14:paraId="0AD5C1A8" w14:textId="77777777" w:rsidR="001B0757" w:rsidRPr="002C624B" w:rsidRDefault="001B0757" w:rsidP="001B0757">
      <w:pPr>
        <w:pStyle w:val="ListParagraph"/>
        <w:rPr>
          <w:b/>
          <w:sz w:val="28"/>
          <w:szCs w:val="28"/>
        </w:rPr>
      </w:pPr>
    </w:p>
    <w:p w14:paraId="45730753" w14:textId="77777777" w:rsidR="001B0757" w:rsidRPr="002C624B" w:rsidRDefault="001B0757" w:rsidP="001B0757">
      <w:pPr>
        <w:pStyle w:val="ListParagraph"/>
        <w:numPr>
          <w:ilvl w:val="0"/>
          <w:numId w:val="18"/>
        </w:numPr>
        <w:rPr>
          <w:b/>
          <w:sz w:val="28"/>
          <w:szCs w:val="28"/>
        </w:rPr>
      </w:pPr>
      <w:r w:rsidRPr="002C624B">
        <w:rPr>
          <w:b/>
          <w:sz w:val="28"/>
          <w:szCs w:val="28"/>
        </w:rPr>
        <w:t>The latter (Station Road) is most pressing as it has been an issue for a long time.  A one-way system? If so which direction?  Pavement outside the Church for safe pedestrian access.  Not losing too much parking but perhap</w:t>
      </w:r>
      <w:r>
        <w:rPr>
          <w:b/>
          <w:sz w:val="28"/>
          <w:szCs w:val="28"/>
        </w:rPr>
        <w:t>s restricting it on one side.  Do we have to re-route the bus</w:t>
      </w:r>
      <w:r w:rsidRPr="002C624B">
        <w:rPr>
          <w:b/>
          <w:sz w:val="28"/>
          <w:szCs w:val="28"/>
        </w:rPr>
        <w:t xml:space="preserve">?  </w:t>
      </w:r>
      <w:r>
        <w:rPr>
          <w:b/>
          <w:sz w:val="28"/>
          <w:szCs w:val="28"/>
        </w:rPr>
        <w:t>What other solutions are there?  Can we do a trial period to see if it works or is this too expensive?</w:t>
      </w:r>
    </w:p>
    <w:p w14:paraId="68ECC4F4" w14:textId="77777777" w:rsidR="001B0757" w:rsidRPr="002C624B" w:rsidRDefault="001B0757" w:rsidP="001B0757">
      <w:pPr>
        <w:rPr>
          <w:b/>
          <w:sz w:val="28"/>
          <w:szCs w:val="28"/>
        </w:rPr>
      </w:pPr>
    </w:p>
    <w:p w14:paraId="5E4CC19F" w14:textId="77777777" w:rsidR="001B0757" w:rsidRPr="002C624B" w:rsidRDefault="001B0757" w:rsidP="001B0757">
      <w:pPr>
        <w:pStyle w:val="ListParagraph"/>
        <w:numPr>
          <w:ilvl w:val="0"/>
          <w:numId w:val="18"/>
        </w:numPr>
        <w:rPr>
          <w:b/>
          <w:sz w:val="28"/>
          <w:szCs w:val="28"/>
        </w:rPr>
      </w:pPr>
      <w:r w:rsidRPr="002C624B">
        <w:rPr>
          <w:b/>
          <w:sz w:val="28"/>
          <w:szCs w:val="28"/>
        </w:rPr>
        <w:t xml:space="preserve">Survey on Melton Road and possible parking restrictions thereafter dependent on findings of survey.  Also ensure a Safety ‘line of site’ at </w:t>
      </w:r>
      <w:proofErr w:type="spellStart"/>
      <w:r w:rsidRPr="002C624B">
        <w:rPr>
          <w:b/>
          <w:sz w:val="28"/>
          <w:szCs w:val="28"/>
        </w:rPr>
        <w:t>Fayrefield</w:t>
      </w:r>
      <w:proofErr w:type="spellEnd"/>
      <w:r w:rsidRPr="002C624B">
        <w:rPr>
          <w:b/>
          <w:sz w:val="28"/>
          <w:szCs w:val="28"/>
        </w:rPr>
        <w:t xml:space="preserve"> Rd junction as parked cars currently restrict the view as people try to pull out into oncoming traffic.</w:t>
      </w:r>
    </w:p>
    <w:p w14:paraId="41ACC9B4" w14:textId="77777777" w:rsidR="001B0757" w:rsidRPr="002C624B" w:rsidRDefault="001B0757" w:rsidP="001B0757">
      <w:pPr>
        <w:rPr>
          <w:b/>
          <w:sz w:val="28"/>
          <w:szCs w:val="28"/>
        </w:rPr>
      </w:pPr>
    </w:p>
    <w:p w14:paraId="1CC2C92C" w14:textId="77777777" w:rsidR="001B0757" w:rsidRPr="002C624B" w:rsidRDefault="001B0757" w:rsidP="001B0757">
      <w:pPr>
        <w:pStyle w:val="ListParagraph"/>
        <w:numPr>
          <w:ilvl w:val="0"/>
          <w:numId w:val="18"/>
        </w:numPr>
        <w:rPr>
          <w:b/>
          <w:sz w:val="28"/>
          <w:szCs w:val="28"/>
        </w:rPr>
      </w:pPr>
      <w:r w:rsidRPr="002C624B">
        <w:rPr>
          <w:b/>
          <w:sz w:val="28"/>
          <w:szCs w:val="28"/>
        </w:rPr>
        <w:t xml:space="preserve">Wickham Market right turn onto A12 Southbound so that traffic from this direction is not funnelled through </w:t>
      </w:r>
      <w:proofErr w:type="spellStart"/>
      <w:r w:rsidRPr="002C624B">
        <w:rPr>
          <w:b/>
          <w:sz w:val="28"/>
          <w:szCs w:val="28"/>
        </w:rPr>
        <w:t>Ufford</w:t>
      </w:r>
      <w:proofErr w:type="spellEnd"/>
      <w:r w:rsidRPr="002C624B">
        <w:rPr>
          <w:b/>
          <w:sz w:val="28"/>
          <w:szCs w:val="28"/>
        </w:rPr>
        <w:t xml:space="preserve"> and Melton.</w:t>
      </w:r>
    </w:p>
    <w:p w14:paraId="77AC5B19" w14:textId="77777777" w:rsidR="001B0757" w:rsidRPr="002C624B" w:rsidRDefault="001B0757" w:rsidP="001B0757">
      <w:pPr>
        <w:rPr>
          <w:b/>
          <w:sz w:val="28"/>
          <w:szCs w:val="28"/>
        </w:rPr>
      </w:pPr>
    </w:p>
    <w:p w14:paraId="2A2FBE2D" w14:textId="77777777" w:rsidR="001B0757" w:rsidRPr="002C624B" w:rsidRDefault="001B0757" w:rsidP="001B0757">
      <w:pPr>
        <w:pStyle w:val="ListParagraph"/>
        <w:numPr>
          <w:ilvl w:val="0"/>
          <w:numId w:val="18"/>
        </w:numPr>
        <w:rPr>
          <w:b/>
          <w:sz w:val="28"/>
          <w:szCs w:val="28"/>
        </w:rPr>
      </w:pPr>
      <w:r w:rsidRPr="002C624B">
        <w:rPr>
          <w:b/>
          <w:sz w:val="28"/>
          <w:szCs w:val="28"/>
        </w:rPr>
        <w:t>Widen/lengthen right hand funnel into Woodbridge at Traffic lights.</w:t>
      </w:r>
    </w:p>
    <w:p w14:paraId="049F9400" w14:textId="77777777" w:rsidR="001B0757" w:rsidRPr="002C624B" w:rsidRDefault="001B0757" w:rsidP="001B0757">
      <w:pPr>
        <w:rPr>
          <w:b/>
          <w:sz w:val="28"/>
          <w:szCs w:val="28"/>
        </w:rPr>
      </w:pPr>
    </w:p>
    <w:p w14:paraId="78FD7AB2" w14:textId="77777777" w:rsidR="001B0757" w:rsidRPr="002C624B" w:rsidRDefault="001B0757" w:rsidP="001B0757">
      <w:pPr>
        <w:pStyle w:val="ListParagraph"/>
        <w:numPr>
          <w:ilvl w:val="0"/>
          <w:numId w:val="18"/>
        </w:numPr>
        <w:rPr>
          <w:b/>
          <w:sz w:val="28"/>
          <w:szCs w:val="28"/>
        </w:rPr>
      </w:pPr>
      <w:proofErr w:type="spellStart"/>
      <w:r w:rsidRPr="002C624B">
        <w:rPr>
          <w:b/>
          <w:sz w:val="28"/>
          <w:szCs w:val="28"/>
        </w:rPr>
        <w:t>Saddlemakers</w:t>
      </w:r>
      <w:proofErr w:type="spellEnd"/>
      <w:r w:rsidRPr="002C624B">
        <w:rPr>
          <w:b/>
          <w:sz w:val="28"/>
          <w:szCs w:val="28"/>
        </w:rPr>
        <w:t xml:space="preserve"> Lane – signage agreed needs to be done ASAP plus possibly digging out the bank slightly on very tight turns to stop so many collisions.</w:t>
      </w:r>
    </w:p>
    <w:p w14:paraId="2F58EF6F" w14:textId="77777777" w:rsidR="001B0757" w:rsidRPr="002C624B" w:rsidRDefault="001B0757" w:rsidP="001B0757">
      <w:pPr>
        <w:rPr>
          <w:b/>
          <w:sz w:val="28"/>
          <w:szCs w:val="28"/>
        </w:rPr>
      </w:pPr>
    </w:p>
    <w:p w14:paraId="01E6370A" w14:textId="77777777" w:rsidR="001B0757" w:rsidRPr="002C624B" w:rsidRDefault="001B0757" w:rsidP="001B0757">
      <w:pPr>
        <w:pStyle w:val="ListParagraph"/>
        <w:numPr>
          <w:ilvl w:val="0"/>
          <w:numId w:val="18"/>
        </w:numPr>
        <w:rPr>
          <w:b/>
          <w:sz w:val="28"/>
          <w:szCs w:val="28"/>
        </w:rPr>
      </w:pPr>
      <w:r w:rsidRPr="002C624B">
        <w:rPr>
          <w:b/>
          <w:sz w:val="28"/>
          <w:szCs w:val="28"/>
        </w:rPr>
        <w:t>Restrict HGV’s and heavy traffic through Woodbridge by encouraging them to use A12 as this is creating high air pollution at the Lime Kiln Quay lights.</w:t>
      </w:r>
    </w:p>
    <w:p w14:paraId="77DA3992" w14:textId="77777777" w:rsidR="001B0757" w:rsidRPr="002C624B" w:rsidRDefault="001B0757" w:rsidP="001B0757">
      <w:pPr>
        <w:rPr>
          <w:b/>
          <w:sz w:val="28"/>
          <w:szCs w:val="28"/>
        </w:rPr>
      </w:pPr>
    </w:p>
    <w:p w14:paraId="09DF8610" w14:textId="77777777" w:rsidR="001B0757" w:rsidRPr="002C624B" w:rsidRDefault="001B0757" w:rsidP="001B0757">
      <w:pPr>
        <w:rPr>
          <w:b/>
          <w:sz w:val="28"/>
          <w:szCs w:val="28"/>
        </w:rPr>
      </w:pPr>
    </w:p>
    <w:p w14:paraId="5F26CD22" w14:textId="77777777" w:rsidR="001B0757" w:rsidRPr="002C624B" w:rsidRDefault="001B0757" w:rsidP="001B0757">
      <w:pPr>
        <w:rPr>
          <w:b/>
          <w:sz w:val="32"/>
          <w:szCs w:val="32"/>
          <w:u w:val="single"/>
        </w:rPr>
      </w:pPr>
      <w:r w:rsidRPr="002C624B">
        <w:rPr>
          <w:b/>
          <w:sz w:val="32"/>
          <w:szCs w:val="32"/>
          <w:u w:val="single"/>
        </w:rPr>
        <w:t>Longer term:</w:t>
      </w:r>
    </w:p>
    <w:p w14:paraId="6E986977" w14:textId="77777777" w:rsidR="001B0757" w:rsidRPr="002C624B" w:rsidRDefault="001B0757" w:rsidP="001B0757">
      <w:pPr>
        <w:rPr>
          <w:b/>
          <w:sz w:val="28"/>
          <w:szCs w:val="28"/>
        </w:rPr>
      </w:pPr>
    </w:p>
    <w:p w14:paraId="6812EB72" w14:textId="77777777" w:rsidR="001B0757" w:rsidRPr="002C624B" w:rsidRDefault="001B0757" w:rsidP="001B0757">
      <w:pPr>
        <w:pStyle w:val="ListParagraph"/>
        <w:numPr>
          <w:ilvl w:val="0"/>
          <w:numId w:val="19"/>
        </w:numPr>
        <w:rPr>
          <w:b/>
          <w:sz w:val="28"/>
          <w:szCs w:val="28"/>
        </w:rPr>
      </w:pPr>
      <w:r w:rsidRPr="002C624B">
        <w:rPr>
          <w:b/>
          <w:sz w:val="28"/>
          <w:szCs w:val="28"/>
        </w:rPr>
        <w:t>If Primary school is moved (which the Primary School would love but SCC do not have the funds for at the moment) a left hand turn funnel can be added from Southern side of traffic lights to allow cars going into Woodbridge to drive straight through.  This would help alleviate the queues on one side?</w:t>
      </w:r>
    </w:p>
    <w:p w14:paraId="38DF5FF0" w14:textId="77777777" w:rsidR="001B0757" w:rsidRPr="002C624B" w:rsidRDefault="001B0757" w:rsidP="001B0757">
      <w:pPr>
        <w:rPr>
          <w:b/>
          <w:sz w:val="28"/>
          <w:szCs w:val="28"/>
        </w:rPr>
      </w:pPr>
    </w:p>
    <w:p w14:paraId="6C7046C3" w14:textId="77777777" w:rsidR="001B0757" w:rsidRPr="002C624B" w:rsidRDefault="001B0757" w:rsidP="001B0757">
      <w:pPr>
        <w:pStyle w:val="ListParagraph"/>
        <w:numPr>
          <w:ilvl w:val="0"/>
          <w:numId w:val="19"/>
        </w:numPr>
        <w:rPr>
          <w:b/>
          <w:sz w:val="28"/>
          <w:szCs w:val="28"/>
        </w:rPr>
      </w:pPr>
      <w:r w:rsidRPr="002C624B">
        <w:rPr>
          <w:b/>
          <w:sz w:val="28"/>
          <w:szCs w:val="28"/>
        </w:rPr>
        <w:t xml:space="preserve">What, if anything, can be done to create a secondary access road off the peninsular?  Difficult towards </w:t>
      </w:r>
      <w:proofErr w:type="spellStart"/>
      <w:r w:rsidRPr="002C624B">
        <w:rPr>
          <w:b/>
          <w:sz w:val="28"/>
          <w:szCs w:val="28"/>
        </w:rPr>
        <w:t>Bawdsey</w:t>
      </w:r>
      <w:proofErr w:type="spellEnd"/>
      <w:r w:rsidRPr="002C624B">
        <w:rPr>
          <w:b/>
          <w:sz w:val="28"/>
          <w:szCs w:val="28"/>
        </w:rPr>
        <w:t xml:space="preserve"> but is there any place where </w:t>
      </w:r>
      <w:proofErr w:type="spellStart"/>
      <w:r w:rsidRPr="002C624B">
        <w:rPr>
          <w:b/>
          <w:sz w:val="28"/>
          <w:szCs w:val="28"/>
        </w:rPr>
        <w:t>Rendlesham</w:t>
      </w:r>
      <w:proofErr w:type="spellEnd"/>
      <w:r w:rsidRPr="002C624B">
        <w:rPr>
          <w:b/>
          <w:sz w:val="28"/>
          <w:szCs w:val="28"/>
        </w:rPr>
        <w:t>/</w:t>
      </w:r>
      <w:proofErr w:type="spellStart"/>
      <w:r w:rsidRPr="002C624B">
        <w:rPr>
          <w:b/>
          <w:sz w:val="28"/>
          <w:szCs w:val="28"/>
        </w:rPr>
        <w:t>Bentwaters</w:t>
      </w:r>
      <w:proofErr w:type="spellEnd"/>
      <w:r w:rsidRPr="002C624B">
        <w:rPr>
          <w:b/>
          <w:sz w:val="28"/>
          <w:szCs w:val="28"/>
        </w:rPr>
        <w:t xml:space="preserve"> traffic can be taken straight onto the A12 rather than through </w:t>
      </w:r>
      <w:proofErr w:type="spellStart"/>
      <w:r w:rsidRPr="002C624B">
        <w:rPr>
          <w:b/>
          <w:sz w:val="28"/>
          <w:szCs w:val="28"/>
        </w:rPr>
        <w:t>Eyke</w:t>
      </w:r>
      <w:proofErr w:type="spellEnd"/>
      <w:r w:rsidRPr="002C624B">
        <w:rPr>
          <w:b/>
          <w:sz w:val="28"/>
          <w:szCs w:val="28"/>
        </w:rPr>
        <w:t xml:space="preserve"> and Melton?</w:t>
      </w:r>
    </w:p>
    <w:p w14:paraId="2A57991B" w14:textId="77777777" w:rsidR="001B0757" w:rsidRPr="002C624B" w:rsidRDefault="001B0757" w:rsidP="001B0757">
      <w:pPr>
        <w:rPr>
          <w:b/>
          <w:sz w:val="28"/>
          <w:szCs w:val="28"/>
        </w:rPr>
      </w:pPr>
    </w:p>
    <w:p w14:paraId="7D997ACB" w14:textId="77777777" w:rsidR="001B0757" w:rsidRPr="002C624B" w:rsidRDefault="001B0757" w:rsidP="001B0757">
      <w:pPr>
        <w:pStyle w:val="ListParagraph"/>
        <w:numPr>
          <w:ilvl w:val="0"/>
          <w:numId w:val="19"/>
        </w:numPr>
        <w:rPr>
          <w:b/>
          <w:sz w:val="28"/>
          <w:szCs w:val="28"/>
        </w:rPr>
      </w:pPr>
      <w:r w:rsidRPr="002C624B">
        <w:rPr>
          <w:b/>
          <w:sz w:val="28"/>
          <w:szCs w:val="28"/>
        </w:rPr>
        <w:t>Future agreed restriction on further development on the Peninsular unless an alternative access road can be created?</w:t>
      </w:r>
    </w:p>
    <w:p w14:paraId="77FE720A" w14:textId="579584E5" w:rsidR="00F0146E" w:rsidRDefault="00F0146E">
      <w:r>
        <w:br w:type="page"/>
      </w:r>
    </w:p>
    <w:p w14:paraId="1DA210A2" w14:textId="77777777" w:rsidR="00F0146E" w:rsidRPr="00F97B21" w:rsidRDefault="00F0146E" w:rsidP="00F0146E">
      <w:pPr>
        <w:rPr>
          <w:b/>
          <w:u w:val="single"/>
        </w:rPr>
      </w:pPr>
      <w:r w:rsidRPr="00F97B21">
        <w:rPr>
          <w:b/>
          <w:u w:val="single"/>
        </w:rPr>
        <w:t>Minutes of Working Group Meeting – Melton Neighbourhood Plan</w:t>
      </w:r>
    </w:p>
    <w:p w14:paraId="6D64DDCE" w14:textId="77777777" w:rsidR="00F0146E" w:rsidRPr="00F97B21" w:rsidRDefault="00F0146E" w:rsidP="00F0146E">
      <w:pPr>
        <w:rPr>
          <w:b/>
          <w:u w:val="single"/>
        </w:rPr>
      </w:pPr>
      <w:r w:rsidRPr="00F97B21">
        <w:rPr>
          <w:b/>
          <w:u w:val="single"/>
        </w:rPr>
        <w:t>16</w:t>
      </w:r>
      <w:r w:rsidRPr="00F97B21">
        <w:rPr>
          <w:b/>
          <w:u w:val="single"/>
          <w:vertAlign w:val="superscript"/>
        </w:rPr>
        <w:t>th</w:t>
      </w:r>
      <w:r w:rsidRPr="00F97B21">
        <w:rPr>
          <w:b/>
          <w:u w:val="single"/>
        </w:rPr>
        <w:t xml:space="preserve"> August 2016</w:t>
      </w:r>
    </w:p>
    <w:p w14:paraId="519E2890" w14:textId="77777777" w:rsidR="00F0146E" w:rsidRPr="00F97B21" w:rsidRDefault="00F0146E" w:rsidP="00F0146E">
      <w:pPr>
        <w:rPr>
          <w:b/>
          <w:u w:val="single"/>
        </w:rPr>
      </w:pPr>
      <w:proofErr w:type="spellStart"/>
      <w:r w:rsidRPr="00F97B21">
        <w:rPr>
          <w:b/>
          <w:u w:val="single"/>
        </w:rPr>
        <w:t>Cloghans</w:t>
      </w:r>
      <w:proofErr w:type="spellEnd"/>
      <w:r w:rsidRPr="00F97B21">
        <w:rPr>
          <w:b/>
          <w:u w:val="single"/>
        </w:rPr>
        <w:t xml:space="preserve"> Bungalow, SCDC site</w:t>
      </w:r>
    </w:p>
    <w:p w14:paraId="3B86F88D" w14:textId="77777777" w:rsidR="00F0146E" w:rsidRDefault="00F0146E" w:rsidP="00F0146E"/>
    <w:p w14:paraId="43FA03B4" w14:textId="77777777" w:rsidR="00F0146E" w:rsidRPr="00F97B21" w:rsidRDefault="00F0146E" w:rsidP="00F0146E">
      <w:pPr>
        <w:rPr>
          <w:b/>
        </w:rPr>
      </w:pPr>
      <w:r w:rsidRPr="00F97B21">
        <w:rPr>
          <w:b/>
        </w:rPr>
        <w:t>In attendance:</w:t>
      </w:r>
    </w:p>
    <w:p w14:paraId="696CD8FE" w14:textId="77777777" w:rsidR="00F0146E" w:rsidRDefault="00F0146E" w:rsidP="00F0146E">
      <w:r>
        <w:t>Buffy Barrington</w:t>
      </w:r>
    </w:p>
    <w:p w14:paraId="0FCD88DB" w14:textId="77777777" w:rsidR="00F0146E" w:rsidRDefault="00F0146E" w:rsidP="00F0146E">
      <w:r>
        <w:t xml:space="preserve">Elizabeth </w:t>
      </w:r>
      <w:proofErr w:type="spellStart"/>
      <w:r>
        <w:t>Whittingham</w:t>
      </w:r>
      <w:proofErr w:type="spellEnd"/>
    </w:p>
    <w:p w14:paraId="5B07E158" w14:textId="77777777" w:rsidR="00F0146E" w:rsidRDefault="00F0146E" w:rsidP="00F0146E">
      <w:r>
        <w:t xml:space="preserve">David </w:t>
      </w:r>
      <w:proofErr w:type="spellStart"/>
      <w:r>
        <w:t>Whittingham</w:t>
      </w:r>
      <w:proofErr w:type="spellEnd"/>
    </w:p>
    <w:p w14:paraId="585CD81D" w14:textId="77777777" w:rsidR="00F0146E" w:rsidRDefault="00F0146E" w:rsidP="00F0146E">
      <w:r>
        <w:t xml:space="preserve">John </w:t>
      </w:r>
      <w:proofErr w:type="spellStart"/>
      <w:r>
        <w:t>Pitchford</w:t>
      </w:r>
      <w:proofErr w:type="spellEnd"/>
    </w:p>
    <w:p w14:paraId="7CDBC6FE" w14:textId="77777777" w:rsidR="00F0146E" w:rsidRDefault="00F0146E" w:rsidP="00F0146E">
      <w:r>
        <w:t>Katy Martin</w:t>
      </w:r>
    </w:p>
    <w:p w14:paraId="166E0526" w14:textId="77777777" w:rsidR="00F0146E" w:rsidRDefault="00F0146E" w:rsidP="00F0146E">
      <w:proofErr w:type="spellStart"/>
      <w:r>
        <w:t>Geof</w:t>
      </w:r>
      <w:proofErr w:type="spellEnd"/>
      <w:r>
        <w:t xml:space="preserve"> </w:t>
      </w:r>
      <w:proofErr w:type="spellStart"/>
      <w:r>
        <w:t>Butterwick</w:t>
      </w:r>
      <w:proofErr w:type="spellEnd"/>
    </w:p>
    <w:p w14:paraId="15C8347C" w14:textId="77777777" w:rsidR="00F0146E" w:rsidRDefault="00F0146E" w:rsidP="00F0146E">
      <w:r>
        <w:t>David Steptoe</w:t>
      </w:r>
    </w:p>
    <w:p w14:paraId="3C923CEF" w14:textId="77777777" w:rsidR="00F0146E" w:rsidRDefault="00F0146E" w:rsidP="00F0146E">
      <w:r>
        <w:t>Alan Porter</w:t>
      </w:r>
    </w:p>
    <w:p w14:paraId="51386607" w14:textId="77777777" w:rsidR="00F0146E" w:rsidRDefault="00F0146E" w:rsidP="00F0146E">
      <w:r>
        <w:t xml:space="preserve">Andrew </w:t>
      </w:r>
      <w:proofErr w:type="spellStart"/>
      <w:r>
        <w:t>Corston</w:t>
      </w:r>
      <w:proofErr w:type="spellEnd"/>
    </w:p>
    <w:p w14:paraId="7BAF0623" w14:textId="77777777" w:rsidR="00F0146E" w:rsidRDefault="00F0146E" w:rsidP="00F0146E"/>
    <w:p w14:paraId="048B66A1" w14:textId="77777777" w:rsidR="00F0146E" w:rsidRDefault="00F0146E" w:rsidP="00F0146E"/>
    <w:p w14:paraId="72ECCFFA" w14:textId="77777777" w:rsidR="00F0146E" w:rsidRDefault="00F0146E" w:rsidP="00F0146E">
      <w:r>
        <w:t>This meeting was partially a thank you to those who have worked on the Neighbourhood Plan thus far and partially to enable group members to comment on the current Draft NP and give their own feedback.</w:t>
      </w:r>
    </w:p>
    <w:p w14:paraId="01F3B172" w14:textId="77777777" w:rsidR="00F0146E" w:rsidRDefault="00F0146E" w:rsidP="00F0146E"/>
    <w:p w14:paraId="7CEB0D32" w14:textId="77777777" w:rsidR="00F0146E" w:rsidRDefault="00F0146E" w:rsidP="00F0146E">
      <w:r>
        <w:t xml:space="preserve">Buffy reported that so far we have had only 13 email responses, no letters and only 3 survey responses to the Pre-Submission Consultation.  So far none of the statutory </w:t>
      </w:r>
      <w:proofErr w:type="spellStart"/>
      <w:r>
        <w:t>consultees</w:t>
      </w:r>
      <w:proofErr w:type="spellEnd"/>
      <w:r>
        <w:t xml:space="preserve"> have responded at all.</w:t>
      </w:r>
    </w:p>
    <w:p w14:paraId="60662C81" w14:textId="77777777" w:rsidR="00F0146E" w:rsidRDefault="00F0146E" w:rsidP="00F0146E"/>
    <w:p w14:paraId="4AC62CA6" w14:textId="77777777" w:rsidR="00F0146E" w:rsidRDefault="00F0146E" w:rsidP="00F0146E">
      <w:r>
        <w:t>It was felt that more comments would come through in the last few days of the consultation and as this was not until the end of September we needed to be patient.</w:t>
      </w:r>
    </w:p>
    <w:p w14:paraId="2FABC9B4" w14:textId="77777777" w:rsidR="00F0146E" w:rsidRDefault="00F0146E" w:rsidP="00F0146E"/>
    <w:p w14:paraId="6C65B95B" w14:textId="77777777" w:rsidR="00F0146E" w:rsidRDefault="00F0146E" w:rsidP="00F0146E">
      <w:r>
        <w:t xml:space="preserve">Buffy also clarified to those present that Woods Lane would now go ahead as SCDC had decided not to continue fighting that particular legal battle.  </w:t>
      </w:r>
    </w:p>
    <w:p w14:paraId="1584D664" w14:textId="77777777" w:rsidR="00F0146E" w:rsidRDefault="00F0146E" w:rsidP="00F0146E"/>
    <w:p w14:paraId="24217766" w14:textId="77777777" w:rsidR="00F0146E" w:rsidRDefault="00F0146E" w:rsidP="00F0146E">
      <w:r>
        <w:t xml:space="preserve">Buffy will be attending the next meeting at </w:t>
      </w:r>
      <w:proofErr w:type="spellStart"/>
      <w:r>
        <w:t>Burness</w:t>
      </w:r>
      <w:proofErr w:type="spellEnd"/>
      <w:r>
        <w:t xml:space="preserve"> Parish Rooms to explain that the fact that </w:t>
      </w:r>
      <w:proofErr w:type="spellStart"/>
      <w:r>
        <w:t>Burness</w:t>
      </w:r>
      <w:proofErr w:type="spellEnd"/>
      <w:r>
        <w:t xml:space="preserve"> was not included in the Draft NP document was a an honest omission and will be rectified.  We had all missed this but it was on no way a deliberate omission and in fact much of the community feedback has told us how important </w:t>
      </w:r>
      <w:proofErr w:type="spellStart"/>
      <w:r>
        <w:t>Burness</w:t>
      </w:r>
      <w:proofErr w:type="spellEnd"/>
      <w:r>
        <w:t xml:space="preserve"> is to Melton.  We will include it in the history section under ‘Melton Today’ as well as in ‘Community Infrastructure.’  We should also perhaps be adding a small separate </w:t>
      </w:r>
      <w:proofErr w:type="gramStart"/>
      <w:r>
        <w:t>section which</w:t>
      </w:r>
      <w:proofErr w:type="gramEnd"/>
      <w:r>
        <w:t xml:space="preserve"> outlines those buildings and facilities which are important to Melton and are of Community Value.</w:t>
      </w:r>
    </w:p>
    <w:p w14:paraId="32EE38F5" w14:textId="77777777" w:rsidR="00F0146E" w:rsidRDefault="00F0146E" w:rsidP="00F0146E"/>
    <w:p w14:paraId="780BCB9E" w14:textId="77777777" w:rsidR="00F0146E" w:rsidRDefault="00F0146E" w:rsidP="00F0146E">
      <w:r>
        <w:t xml:space="preserve">The question was asked “Has this Draft NP achieved what we wanted it to when we started this process?” and the overall answer was yes.  </w:t>
      </w:r>
      <w:proofErr w:type="gramStart"/>
      <w:r>
        <w:t>Each person attending then set out their</w:t>
      </w:r>
      <w:proofErr w:type="gramEnd"/>
      <w:r>
        <w:t xml:space="preserve"> own thoughts about the document.</w:t>
      </w:r>
    </w:p>
    <w:p w14:paraId="778F6A93" w14:textId="77777777" w:rsidR="00F0146E" w:rsidRDefault="00F0146E" w:rsidP="00F0146E"/>
    <w:p w14:paraId="53F8851C" w14:textId="77777777" w:rsidR="00F0146E" w:rsidRDefault="00F0146E" w:rsidP="00F0146E">
      <w:r>
        <w:t xml:space="preserve">Andrew </w:t>
      </w:r>
      <w:proofErr w:type="spellStart"/>
      <w:r>
        <w:t>Corston</w:t>
      </w:r>
      <w:proofErr w:type="spellEnd"/>
      <w:r>
        <w:t xml:space="preserve"> suggested there should be an ‘Executive Summary’ at the beginning which outlined the keys issues and key policies in plain and simple words so that someone could understand the overall objectives of our NP without necessarily having to read the whole document in depth.  This was unanimously approved and it will be done.  </w:t>
      </w:r>
    </w:p>
    <w:p w14:paraId="001758D2" w14:textId="77777777" w:rsidR="00F0146E" w:rsidRDefault="00F0146E" w:rsidP="00F0146E"/>
    <w:p w14:paraId="1AB71502" w14:textId="77777777" w:rsidR="00F0146E" w:rsidRDefault="00F0146E" w:rsidP="00F0146E">
      <w:r>
        <w:t xml:space="preserve">Alan Porter mentioned the issue of the A12 between the </w:t>
      </w:r>
      <w:proofErr w:type="spellStart"/>
      <w:r>
        <w:t>Wyvale</w:t>
      </w:r>
      <w:proofErr w:type="spellEnd"/>
      <w:r>
        <w:t xml:space="preserve"> roundabout and </w:t>
      </w:r>
      <w:proofErr w:type="spellStart"/>
      <w:r>
        <w:t>Martlesham</w:t>
      </w:r>
      <w:proofErr w:type="spellEnd"/>
      <w:r>
        <w:t xml:space="preserve"> roundabout being single lane and that making this two lanes on both sides would help reduce traffic through Woodbridge and consequently Melton (possibly).  Whilst everyone agreed this might be the case it is outside of the remit of our NP.  Plus there is no evidence in consultation we have done that this would be generally approved so we would not be able to put in anything about it.</w:t>
      </w:r>
    </w:p>
    <w:p w14:paraId="7CADA15A" w14:textId="77777777" w:rsidR="00F0146E" w:rsidRDefault="00F0146E" w:rsidP="00F0146E"/>
    <w:p w14:paraId="2C13E6F1" w14:textId="77777777" w:rsidR="00F0146E" w:rsidRDefault="00F0146E" w:rsidP="00F0146E">
      <w:r>
        <w:t>There is a table error on 2</w:t>
      </w:r>
      <w:r w:rsidRPr="003A440D">
        <w:rPr>
          <w:vertAlign w:val="superscript"/>
        </w:rPr>
        <w:t>nd</w:t>
      </w:r>
      <w:r>
        <w:t xml:space="preserve"> page of Scoping Report – header does not carry across.</w:t>
      </w:r>
    </w:p>
    <w:p w14:paraId="128F7F19" w14:textId="77777777" w:rsidR="00F0146E" w:rsidRDefault="00F0146E" w:rsidP="00F0146E"/>
    <w:p w14:paraId="260BA9DE" w14:textId="77777777" w:rsidR="00F0146E" w:rsidRDefault="00F0146E" w:rsidP="00F0146E">
      <w:r>
        <w:t xml:space="preserve">John </w:t>
      </w:r>
      <w:proofErr w:type="spellStart"/>
      <w:r>
        <w:t>Pitchford</w:t>
      </w:r>
      <w:proofErr w:type="spellEnd"/>
      <w:r>
        <w:t xml:space="preserve"> mentioned having a more robust protection of the green gaps between Melton and </w:t>
      </w:r>
      <w:proofErr w:type="spellStart"/>
      <w:r>
        <w:t>Ufford</w:t>
      </w:r>
      <w:proofErr w:type="spellEnd"/>
      <w:r>
        <w:t xml:space="preserve">.   </w:t>
      </w:r>
      <w:proofErr w:type="gramStart"/>
      <w:r>
        <w:t>Important to define the limits of each village.</w:t>
      </w:r>
      <w:proofErr w:type="gramEnd"/>
      <w:r>
        <w:t xml:space="preserve">  We will ask our consultant about this as protecting large areas of green space is difficult in the NP.  There may be a way to do this though so we will look into it.</w:t>
      </w:r>
    </w:p>
    <w:p w14:paraId="28805D93" w14:textId="77777777" w:rsidR="00F0146E" w:rsidRDefault="00F0146E" w:rsidP="00F0146E"/>
    <w:p w14:paraId="5F92A585" w14:textId="77777777" w:rsidR="00F0146E" w:rsidRDefault="00F0146E" w:rsidP="00F0146E">
      <w:r>
        <w:t xml:space="preserve">It was suggested we should ask for a Letter of Intent from the Chris Dawson at </w:t>
      </w:r>
      <w:proofErr w:type="spellStart"/>
      <w:r>
        <w:t>MasterLord</w:t>
      </w:r>
      <w:proofErr w:type="spellEnd"/>
      <w:r>
        <w:t xml:space="preserve"> about the relationship between them, </w:t>
      </w:r>
      <w:proofErr w:type="spellStart"/>
      <w:r>
        <w:t>Riduna</w:t>
      </w:r>
      <w:proofErr w:type="spellEnd"/>
      <w:r>
        <w:t xml:space="preserve"> and the Carter and Warburg families and their commitment to developing the Carter/Warburg site in the way we have defined as part of the NP.  A letter from </w:t>
      </w:r>
      <w:proofErr w:type="spellStart"/>
      <w:r>
        <w:t>Pitstop</w:t>
      </w:r>
      <w:proofErr w:type="spellEnd"/>
      <w:r>
        <w:t xml:space="preserve"> / Deben Community Farm indicating their own interest in being part of this development would also be helpful.  Both letters would show ‘deliverability’ of the plan.</w:t>
      </w:r>
    </w:p>
    <w:p w14:paraId="17E4C658" w14:textId="77777777" w:rsidR="00F0146E" w:rsidRDefault="00F0146E" w:rsidP="00F0146E"/>
    <w:p w14:paraId="3E99EE71" w14:textId="77777777" w:rsidR="00F0146E" w:rsidRDefault="00F0146E" w:rsidP="00F0146E">
      <w:r>
        <w:t xml:space="preserve">David and Elizabeth </w:t>
      </w:r>
      <w:proofErr w:type="spellStart"/>
      <w:r>
        <w:t>Whittingham</w:t>
      </w:r>
      <w:proofErr w:type="spellEnd"/>
      <w:r>
        <w:t xml:space="preserve"> both felt that the Draft NP was a comprehensive document and reflected the discussions we had all had at previous working groups and met their expectations.  They were both concerned about the Village Hall idea and this was discussed briefly but it was explained that this had not come out of the NP process and was a being led by the Parish Council and that there would be plenty more opportunities for the public to have their say.</w:t>
      </w:r>
    </w:p>
    <w:p w14:paraId="325D420A" w14:textId="77777777" w:rsidR="00F0146E" w:rsidRDefault="00F0146E" w:rsidP="00F0146E"/>
    <w:p w14:paraId="3EBB3D12" w14:textId="77777777" w:rsidR="00F0146E" w:rsidRDefault="00F0146E" w:rsidP="00F0146E">
      <w:proofErr w:type="spellStart"/>
      <w:r>
        <w:t>Geof</w:t>
      </w:r>
      <w:proofErr w:type="spellEnd"/>
      <w:r>
        <w:t xml:space="preserve"> </w:t>
      </w:r>
      <w:proofErr w:type="spellStart"/>
      <w:r>
        <w:t>Butterwick</w:t>
      </w:r>
      <w:proofErr w:type="spellEnd"/>
      <w:r>
        <w:t xml:space="preserve"> pointed out the following:</w:t>
      </w:r>
    </w:p>
    <w:p w14:paraId="3022A14C" w14:textId="77777777" w:rsidR="00F0146E" w:rsidRDefault="00F0146E" w:rsidP="00F0146E"/>
    <w:p w14:paraId="3B92BE92" w14:textId="77777777" w:rsidR="00F0146E" w:rsidRDefault="00F0146E" w:rsidP="00F0146E">
      <w:proofErr w:type="gramStart"/>
      <w:r>
        <w:t>p</w:t>
      </w:r>
      <w:proofErr w:type="gramEnd"/>
      <w:r>
        <w:t>.16 5.2 / 5.4 – it needs to be made clear that Woods Lane is now APPROVED.</w:t>
      </w:r>
    </w:p>
    <w:p w14:paraId="07A5B857" w14:textId="77777777" w:rsidR="00F0146E" w:rsidRDefault="00F0146E" w:rsidP="00F0146E"/>
    <w:p w14:paraId="7B9D9826" w14:textId="77777777" w:rsidR="00F0146E" w:rsidRDefault="00F0146E" w:rsidP="00F0146E">
      <w:proofErr w:type="gramStart"/>
      <w:r>
        <w:t>p</w:t>
      </w:r>
      <w:proofErr w:type="gramEnd"/>
      <w:r>
        <w:t xml:space="preserve">.38 Residential Boats: 7.27  MOST not all of these boats do not have planning permission.  David Steptoe also suggested something be put in about a need for insurance due safety and this would also subject those insured to regular surveys. </w:t>
      </w:r>
    </w:p>
    <w:p w14:paraId="67E2F2FF" w14:textId="77777777" w:rsidR="00F0146E" w:rsidRDefault="00F0146E" w:rsidP="00F0146E"/>
    <w:p w14:paraId="089110F5" w14:textId="77777777" w:rsidR="00F0146E" w:rsidRDefault="00F0146E" w:rsidP="00F0146E">
      <w:proofErr w:type="gramStart"/>
      <w:r>
        <w:t>p</w:t>
      </w:r>
      <w:proofErr w:type="gramEnd"/>
      <w:r>
        <w:t>.45 Deben Mill MEL20 – check this is still in for the correct reasons.</w:t>
      </w:r>
    </w:p>
    <w:p w14:paraId="40444532" w14:textId="77777777" w:rsidR="00F0146E" w:rsidRDefault="00F0146E" w:rsidP="00F0146E"/>
    <w:p w14:paraId="161F5FDD" w14:textId="77777777" w:rsidR="00F0146E" w:rsidRDefault="00F0146E" w:rsidP="00F0146E">
      <w:proofErr w:type="gramStart"/>
      <w:r>
        <w:t>p</w:t>
      </w:r>
      <w:proofErr w:type="gramEnd"/>
      <w:r>
        <w:t xml:space="preserve">.48 10.17 </w:t>
      </w:r>
      <w:proofErr w:type="spellStart"/>
      <w:r>
        <w:t>Riduna</w:t>
      </w:r>
      <w:proofErr w:type="spellEnd"/>
      <w:r>
        <w:t xml:space="preserve"> NOT Carters.</w:t>
      </w:r>
    </w:p>
    <w:p w14:paraId="4CAD6CD0" w14:textId="77777777" w:rsidR="00F0146E" w:rsidRDefault="00F0146E" w:rsidP="00F0146E"/>
    <w:p w14:paraId="34344500" w14:textId="77777777" w:rsidR="00F0146E" w:rsidRDefault="00F0146E" w:rsidP="00F0146E">
      <w:proofErr w:type="gramStart"/>
      <w:r>
        <w:t>Buffy to review this section.</w:t>
      </w:r>
      <w:proofErr w:type="gramEnd"/>
    </w:p>
    <w:p w14:paraId="5447D7E2" w14:textId="77777777" w:rsidR="00F0146E" w:rsidRDefault="00F0146E" w:rsidP="00F0146E"/>
    <w:p w14:paraId="6331CC7F" w14:textId="77777777" w:rsidR="00F0146E" w:rsidRDefault="00F0146E" w:rsidP="00F0146E">
      <w:proofErr w:type="gramStart"/>
      <w:r>
        <w:t>p</w:t>
      </w:r>
      <w:proofErr w:type="gramEnd"/>
      <w:r>
        <w:t xml:space="preserve">.50 11.2/ii Need to re-word.  </w:t>
      </w:r>
      <w:proofErr w:type="gramStart"/>
      <w:r>
        <w:t>One way</w:t>
      </w:r>
      <w:proofErr w:type="gramEnd"/>
      <w:r>
        <w:t xml:space="preserve"> system not likely anymore.</w:t>
      </w:r>
    </w:p>
    <w:p w14:paraId="087F0459" w14:textId="77777777" w:rsidR="00F0146E" w:rsidRDefault="00F0146E" w:rsidP="00F0146E"/>
    <w:p w14:paraId="0BD68681" w14:textId="77777777" w:rsidR="00F0146E" w:rsidRDefault="00F0146E" w:rsidP="00F0146E">
      <w:r>
        <w:t>Appendix: population has not changed much but housing stock has risen dramatically.  No graph for this. Need to put one in.  Also a graph of 2</w:t>
      </w:r>
      <w:r w:rsidRPr="00D965CC">
        <w:rPr>
          <w:vertAlign w:val="superscript"/>
        </w:rPr>
        <w:t>nd</w:t>
      </w:r>
      <w:r>
        <w:t xml:space="preserve"> homes – SCDC should have this info.</w:t>
      </w:r>
    </w:p>
    <w:p w14:paraId="3FF2B0DF" w14:textId="77777777" w:rsidR="00F0146E" w:rsidRDefault="00F0146E" w:rsidP="00F0146E"/>
    <w:p w14:paraId="5C7822B7" w14:textId="77777777" w:rsidR="00F0146E" w:rsidRDefault="00F0146E" w:rsidP="00F0146E">
      <w:r>
        <w:t>Community Transport – David mentioned that this had been raised as an idea with the NP group at Woodbridge due to lack of parking spaces.  MEL4.  Might be a good one to say we would ‘support’ if it looked likely as we have the same parking restrictions.</w:t>
      </w:r>
    </w:p>
    <w:p w14:paraId="07D8C02B" w14:textId="77777777" w:rsidR="00F0146E" w:rsidRDefault="00F0146E" w:rsidP="00F0146E"/>
    <w:p w14:paraId="2150E480" w14:textId="77777777" w:rsidR="00F0146E" w:rsidRDefault="00F0146E" w:rsidP="00F0146E">
      <w:r>
        <w:t xml:space="preserve">How do we know that local people will get access to the affordable homes and the low cost market housing?  Should we call the open market ones ‘low cost’ rather than affordable to avoid confusion </w:t>
      </w:r>
      <w:proofErr w:type="gramStart"/>
      <w:r>
        <w:t>also.</w:t>
      </w:r>
      <w:proofErr w:type="gramEnd"/>
    </w:p>
    <w:p w14:paraId="375AC2CA" w14:textId="77777777" w:rsidR="00F0146E" w:rsidRDefault="00F0146E" w:rsidP="00F0146E"/>
    <w:p w14:paraId="2FEF9361" w14:textId="77777777" w:rsidR="00F0146E" w:rsidRDefault="00F0146E" w:rsidP="00F0146E">
      <w:r>
        <w:t>Thank you page at the back of the document will be inserted.</w:t>
      </w:r>
    </w:p>
    <w:p w14:paraId="14F5BB78" w14:textId="77777777" w:rsidR="00F0146E" w:rsidRDefault="00F0146E" w:rsidP="00F0146E"/>
    <w:p w14:paraId="3225AC28" w14:textId="77777777" w:rsidR="00F0146E" w:rsidRDefault="00F0146E" w:rsidP="00F0146E"/>
    <w:p w14:paraId="6A4A51E5" w14:textId="77777777" w:rsidR="00F0146E" w:rsidRDefault="00F0146E" w:rsidP="00F0146E">
      <w:r>
        <w:t>------------------------------------------</w:t>
      </w:r>
    </w:p>
    <w:p w14:paraId="1E1819CA" w14:textId="77777777" w:rsidR="00534274" w:rsidRDefault="00534274">
      <w:bookmarkStart w:id="0" w:name="_GoBack"/>
      <w:bookmarkEnd w:id="0"/>
    </w:p>
    <w:sectPr w:rsidR="00534274" w:rsidSect="00252E1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S PGothic">
    <w:charset w:val="80"/>
    <w:family w:val="swiss"/>
    <w:pitch w:val="variable"/>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C29"/>
    <w:multiLevelType w:val="hybridMultilevel"/>
    <w:tmpl w:val="915AB54A"/>
    <w:lvl w:ilvl="0" w:tplc="E6C80D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5191C"/>
    <w:multiLevelType w:val="hybridMultilevel"/>
    <w:tmpl w:val="FFC8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31742"/>
    <w:multiLevelType w:val="hybridMultilevel"/>
    <w:tmpl w:val="35F8E0E2"/>
    <w:lvl w:ilvl="0" w:tplc="01D6ABC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124751"/>
    <w:multiLevelType w:val="hybridMultilevel"/>
    <w:tmpl w:val="23DC1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832F7E"/>
    <w:multiLevelType w:val="hybridMultilevel"/>
    <w:tmpl w:val="45680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C4461"/>
    <w:multiLevelType w:val="hybridMultilevel"/>
    <w:tmpl w:val="0F3A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067C5"/>
    <w:multiLevelType w:val="hybridMultilevel"/>
    <w:tmpl w:val="8822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E7079"/>
    <w:multiLevelType w:val="hybridMultilevel"/>
    <w:tmpl w:val="216A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62A2B"/>
    <w:multiLevelType w:val="hybridMultilevel"/>
    <w:tmpl w:val="BCAA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F6719"/>
    <w:multiLevelType w:val="hybridMultilevel"/>
    <w:tmpl w:val="D76E12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FE51AF4"/>
    <w:multiLevelType w:val="hybridMultilevel"/>
    <w:tmpl w:val="5014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33472"/>
    <w:multiLevelType w:val="hybridMultilevel"/>
    <w:tmpl w:val="8E1C4F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36F2217D"/>
    <w:multiLevelType w:val="hybridMultilevel"/>
    <w:tmpl w:val="EDD2112C"/>
    <w:lvl w:ilvl="0" w:tplc="E6C80D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983B68"/>
    <w:multiLevelType w:val="hybridMultilevel"/>
    <w:tmpl w:val="80B6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75681"/>
    <w:multiLevelType w:val="hybridMultilevel"/>
    <w:tmpl w:val="A2D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4F43D5"/>
    <w:multiLevelType w:val="hybridMultilevel"/>
    <w:tmpl w:val="2078FAAE"/>
    <w:lvl w:ilvl="0" w:tplc="8FFAD316">
      <w:start w:val="1"/>
      <w:numFmt w:val="bullet"/>
      <w:lvlText w:val="•"/>
      <w:lvlJc w:val="left"/>
      <w:pPr>
        <w:tabs>
          <w:tab w:val="num" w:pos="720"/>
        </w:tabs>
        <w:ind w:left="720" w:hanging="360"/>
      </w:pPr>
      <w:rPr>
        <w:rFonts w:ascii="Arial" w:hAnsi="Arial" w:hint="default"/>
      </w:rPr>
    </w:lvl>
    <w:lvl w:ilvl="1" w:tplc="798C8698">
      <w:start w:val="966"/>
      <w:numFmt w:val="bullet"/>
      <w:lvlText w:val="–"/>
      <w:lvlJc w:val="left"/>
      <w:pPr>
        <w:tabs>
          <w:tab w:val="num" w:pos="1440"/>
        </w:tabs>
        <w:ind w:left="1440" w:hanging="360"/>
      </w:pPr>
      <w:rPr>
        <w:rFonts w:ascii="Arial" w:hAnsi="Arial" w:hint="default"/>
      </w:rPr>
    </w:lvl>
    <w:lvl w:ilvl="2" w:tplc="E5F207B0" w:tentative="1">
      <w:start w:val="1"/>
      <w:numFmt w:val="bullet"/>
      <w:lvlText w:val="•"/>
      <w:lvlJc w:val="left"/>
      <w:pPr>
        <w:tabs>
          <w:tab w:val="num" w:pos="2160"/>
        </w:tabs>
        <w:ind w:left="2160" w:hanging="360"/>
      </w:pPr>
      <w:rPr>
        <w:rFonts w:ascii="Arial" w:hAnsi="Arial" w:hint="default"/>
      </w:rPr>
    </w:lvl>
    <w:lvl w:ilvl="3" w:tplc="23ACCA66" w:tentative="1">
      <w:start w:val="1"/>
      <w:numFmt w:val="bullet"/>
      <w:lvlText w:val="•"/>
      <w:lvlJc w:val="left"/>
      <w:pPr>
        <w:tabs>
          <w:tab w:val="num" w:pos="2880"/>
        </w:tabs>
        <w:ind w:left="2880" w:hanging="360"/>
      </w:pPr>
      <w:rPr>
        <w:rFonts w:ascii="Arial" w:hAnsi="Arial" w:hint="default"/>
      </w:rPr>
    </w:lvl>
    <w:lvl w:ilvl="4" w:tplc="4F90BE74" w:tentative="1">
      <w:start w:val="1"/>
      <w:numFmt w:val="bullet"/>
      <w:lvlText w:val="•"/>
      <w:lvlJc w:val="left"/>
      <w:pPr>
        <w:tabs>
          <w:tab w:val="num" w:pos="3600"/>
        </w:tabs>
        <w:ind w:left="3600" w:hanging="360"/>
      </w:pPr>
      <w:rPr>
        <w:rFonts w:ascii="Arial" w:hAnsi="Arial" w:hint="default"/>
      </w:rPr>
    </w:lvl>
    <w:lvl w:ilvl="5" w:tplc="F53A3E18" w:tentative="1">
      <w:start w:val="1"/>
      <w:numFmt w:val="bullet"/>
      <w:lvlText w:val="•"/>
      <w:lvlJc w:val="left"/>
      <w:pPr>
        <w:tabs>
          <w:tab w:val="num" w:pos="4320"/>
        </w:tabs>
        <w:ind w:left="4320" w:hanging="360"/>
      </w:pPr>
      <w:rPr>
        <w:rFonts w:ascii="Arial" w:hAnsi="Arial" w:hint="default"/>
      </w:rPr>
    </w:lvl>
    <w:lvl w:ilvl="6" w:tplc="9D8CB526" w:tentative="1">
      <w:start w:val="1"/>
      <w:numFmt w:val="bullet"/>
      <w:lvlText w:val="•"/>
      <w:lvlJc w:val="left"/>
      <w:pPr>
        <w:tabs>
          <w:tab w:val="num" w:pos="5040"/>
        </w:tabs>
        <w:ind w:left="5040" w:hanging="360"/>
      </w:pPr>
      <w:rPr>
        <w:rFonts w:ascii="Arial" w:hAnsi="Arial" w:hint="default"/>
      </w:rPr>
    </w:lvl>
    <w:lvl w:ilvl="7" w:tplc="1FE88F36" w:tentative="1">
      <w:start w:val="1"/>
      <w:numFmt w:val="bullet"/>
      <w:lvlText w:val="•"/>
      <w:lvlJc w:val="left"/>
      <w:pPr>
        <w:tabs>
          <w:tab w:val="num" w:pos="5760"/>
        </w:tabs>
        <w:ind w:left="5760" w:hanging="360"/>
      </w:pPr>
      <w:rPr>
        <w:rFonts w:ascii="Arial" w:hAnsi="Arial" w:hint="default"/>
      </w:rPr>
    </w:lvl>
    <w:lvl w:ilvl="8" w:tplc="99D03C60" w:tentative="1">
      <w:start w:val="1"/>
      <w:numFmt w:val="bullet"/>
      <w:lvlText w:val="•"/>
      <w:lvlJc w:val="left"/>
      <w:pPr>
        <w:tabs>
          <w:tab w:val="num" w:pos="6480"/>
        </w:tabs>
        <w:ind w:left="6480" w:hanging="360"/>
      </w:pPr>
      <w:rPr>
        <w:rFonts w:ascii="Arial" w:hAnsi="Arial" w:hint="default"/>
      </w:rPr>
    </w:lvl>
  </w:abstractNum>
  <w:abstractNum w:abstractNumId="16">
    <w:nsid w:val="3EF6210E"/>
    <w:multiLevelType w:val="hybridMultilevel"/>
    <w:tmpl w:val="802A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1B5CC9"/>
    <w:multiLevelType w:val="hybridMultilevel"/>
    <w:tmpl w:val="A0240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13F93"/>
    <w:multiLevelType w:val="hybridMultilevel"/>
    <w:tmpl w:val="797E70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4151139"/>
    <w:multiLevelType w:val="hybridMultilevel"/>
    <w:tmpl w:val="CB6E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5B6BCD"/>
    <w:multiLevelType w:val="hybridMultilevel"/>
    <w:tmpl w:val="C27E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9B1BB9"/>
    <w:multiLevelType w:val="hybridMultilevel"/>
    <w:tmpl w:val="745E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16072A"/>
    <w:multiLevelType w:val="hybridMultilevel"/>
    <w:tmpl w:val="0666D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20EE5"/>
    <w:multiLevelType w:val="hybridMultilevel"/>
    <w:tmpl w:val="2D20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125DFD"/>
    <w:multiLevelType w:val="hybridMultilevel"/>
    <w:tmpl w:val="071E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C23DC6"/>
    <w:multiLevelType w:val="hybridMultilevel"/>
    <w:tmpl w:val="516C2BE2"/>
    <w:lvl w:ilvl="0" w:tplc="E6C80D4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1D13C7E"/>
    <w:multiLevelType w:val="hybridMultilevel"/>
    <w:tmpl w:val="C9D81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96433F"/>
    <w:multiLevelType w:val="hybridMultilevel"/>
    <w:tmpl w:val="1A78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37A2D"/>
    <w:multiLevelType w:val="hybridMultilevel"/>
    <w:tmpl w:val="5224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1C01B3"/>
    <w:multiLevelType w:val="hybridMultilevel"/>
    <w:tmpl w:val="956E1F1A"/>
    <w:lvl w:ilvl="0" w:tplc="AF386C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AE1B80"/>
    <w:multiLevelType w:val="hybridMultilevel"/>
    <w:tmpl w:val="4482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5F0C24"/>
    <w:multiLevelType w:val="hybridMultilevel"/>
    <w:tmpl w:val="DD884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CC2721"/>
    <w:multiLevelType w:val="hybridMultilevel"/>
    <w:tmpl w:val="D010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7"/>
  </w:num>
  <w:num w:numId="4">
    <w:abstractNumId w:val="14"/>
  </w:num>
  <w:num w:numId="5">
    <w:abstractNumId w:val="13"/>
  </w:num>
  <w:num w:numId="6">
    <w:abstractNumId w:val="24"/>
  </w:num>
  <w:num w:numId="7">
    <w:abstractNumId w:val="1"/>
  </w:num>
  <w:num w:numId="8">
    <w:abstractNumId w:val="32"/>
  </w:num>
  <w:num w:numId="9">
    <w:abstractNumId w:val="16"/>
  </w:num>
  <w:num w:numId="10">
    <w:abstractNumId w:val="8"/>
  </w:num>
  <w:num w:numId="11">
    <w:abstractNumId w:val="5"/>
  </w:num>
  <w:num w:numId="12">
    <w:abstractNumId w:val="6"/>
  </w:num>
  <w:num w:numId="13">
    <w:abstractNumId w:val="10"/>
  </w:num>
  <w:num w:numId="14">
    <w:abstractNumId w:val="30"/>
  </w:num>
  <w:num w:numId="15">
    <w:abstractNumId w:val="17"/>
  </w:num>
  <w:num w:numId="16">
    <w:abstractNumId w:val="4"/>
  </w:num>
  <w:num w:numId="17">
    <w:abstractNumId w:val="22"/>
  </w:num>
  <w:num w:numId="18">
    <w:abstractNumId w:val="31"/>
  </w:num>
  <w:num w:numId="19">
    <w:abstractNumId w:val="26"/>
  </w:num>
  <w:num w:numId="20">
    <w:abstractNumId w:val="29"/>
  </w:num>
  <w:num w:numId="21">
    <w:abstractNumId w:val="9"/>
  </w:num>
  <w:num w:numId="22">
    <w:abstractNumId w:val="18"/>
  </w:num>
  <w:num w:numId="23">
    <w:abstractNumId w:val="0"/>
  </w:num>
  <w:num w:numId="24">
    <w:abstractNumId w:val="12"/>
  </w:num>
  <w:num w:numId="25">
    <w:abstractNumId w:val="25"/>
  </w:num>
  <w:num w:numId="26">
    <w:abstractNumId w:val="15"/>
  </w:num>
  <w:num w:numId="27">
    <w:abstractNumId w:val="23"/>
  </w:num>
  <w:num w:numId="28">
    <w:abstractNumId w:val="11"/>
  </w:num>
  <w:num w:numId="29">
    <w:abstractNumId w:val="28"/>
  </w:num>
  <w:num w:numId="30">
    <w:abstractNumId w:val="21"/>
  </w:num>
  <w:num w:numId="31">
    <w:abstractNumId w:val="20"/>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D0"/>
    <w:rsid w:val="001B0757"/>
    <w:rsid w:val="00252E1E"/>
    <w:rsid w:val="00281964"/>
    <w:rsid w:val="003C07D0"/>
    <w:rsid w:val="004A36AF"/>
    <w:rsid w:val="00534274"/>
    <w:rsid w:val="007935CB"/>
    <w:rsid w:val="00795FDC"/>
    <w:rsid w:val="00811012"/>
    <w:rsid w:val="008E3E57"/>
    <w:rsid w:val="00962968"/>
    <w:rsid w:val="00991D7F"/>
    <w:rsid w:val="00BF405A"/>
    <w:rsid w:val="00C554CB"/>
    <w:rsid w:val="00CE170B"/>
    <w:rsid w:val="00F0146E"/>
    <w:rsid w:val="00FA387E"/>
    <w:rsid w:val="00FE3B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3749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F405A"/>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968"/>
    <w:pPr>
      <w:ind w:left="720"/>
      <w:contextualSpacing/>
    </w:pPr>
  </w:style>
  <w:style w:type="character" w:styleId="Hyperlink">
    <w:name w:val="Hyperlink"/>
    <w:basedOn w:val="DefaultParagraphFont"/>
    <w:uiPriority w:val="99"/>
    <w:unhideWhenUsed/>
    <w:rsid w:val="00534274"/>
    <w:rPr>
      <w:color w:val="0000FF" w:themeColor="hyperlink"/>
      <w:u w:val="single"/>
    </w:rPr>
  </w:style>
  <w:style w:type="character" w:customStyle="1" w:styleId="Heading6Char">
    <w:name w:val="Heading 6 Char"/>
    <w:basedOn w:val="DefaultParagraphFont"/>
    <w:link w:val="Heading6"/>
    <w:uiPriority w:val="9"/>
    <w:rsid w:val="00BF405A"/>
    <w:rPr>
      <w:rFonts w:ascii="Times New Roman" w:eastAsia="Times New Roman" w:hAnsi="Times New Roman" w:cs="Times New Roman"/>
      <w:b/>
      <w:bCs/>
      <w:sz w:val="15"/>
      <w:szCs w:val="15"/>
      <w:lang w:eastAsia="en-GB"/>
    </w:rPr>
  </w:style>
  <w:style w:type="character" w:styleId="Strong">
    <w:name w:val="Strong"/>
    <w:uiPriority w:val="22"/>
    <w:qFormat/>
    <w:rsid w:val="00BF405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F405A"/>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968"/>
    <w:pPr>
      <w:ind w:left="720"/>
      <w:contextualSpacing/>
    </w:pPr>
  </w:style>
  <w:style w:type="character" w:styleId="Hyperlink">
    <w:name w:val="Hyperlink"/>
    <w:basedOn w:val="DefaultParagraphFont"/>
    <w:uiPriority w:val="99"/>
    <w:unhideWhenUsed/>
    <w:rsid w:val="00534274"/>
    <w:rPr>
      <w:color w:val="0000FF" w:themeColor="hyperlink"/>
      <w:u w:val="single"/>
    </w:rPr>
  </w:style>
  <w:style w:type="character" w:customStyle="1" w:styleId="Heading6Char">
    <w:name w:val="Heading 6 Char"/>
    <w:basedOn w:val="DefaultParagraphFont"/>
    <w:link w:val="Heading6"/>
    <w:uiPriority w:val="9"/>
    <w:rsid w:val="00BF405A"/>
    <w:rPr>
      <w:rFonts w:ascii="Times New Roman" w:eastAsia="Times New Roman" w:hAnsi="Times New Roman" w:cs="Times New Roman"/>
      <w:b/>
      <w:bCs/>
      <w:sz w:val="15"/>
      <w:szCs w:val="15"/>
      <w:lang w:eastAsia="en-GB"/>
    </w:rPr>
  </w:style>
  <w:style w:type="character" w:styleId="Strong">
    <w:name w:val="Strong"/>
    <w:uiPriority w:val="22"/>
    <w:qFormat/>
    <w:rsid w:val="00BF4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ichester.gov.uk/index.cfm?articleid=22280" TargetMode="External"/><Relationship Id="rId12" Type="http://schemas.openxmlformats.org/officeDocument/2006/relationships/hyperlink" Target="http://www.chichester.gov.uk/index.cfm?articleid=22280" TargetMode="External"/><Relationship Id="rId13" Type="http://schemas.openxmlformats.org/officeDocument/2006/relationships/hyperlink" Target="http://www.southoxon.gov.uk/sites/default/files/2014-12-16%20Examiners%20report%20Woodcote%20NP.pdf" TargetMode="External"/><Relationship Id="rId14" Type="http://schemas.openxmlformats.org/officeDocument/2006/relationships/hyperlink" Target="http://www.midsussex.gov.uk/media/Cuckfield_Neighbourhood_Plan_June14.pdf" TargetMode="External"/><Relationship Id="rId15" Type="http://schemas.openxmlformats.org/officeDocument/2006/relationships/hyperlink" Target="http://www.earlsbartonneighbourhoodplan.org.uk/site/latest-news/draft-earls-barton-neighbourhood-plan-march-2014/" TargetMode="External"/><Relationship Id="rId16" Type="http://schemas.openxmlformats.org/officeDocument/2006/relationships/hyperlink" Target="http://www.southoxon.gov.uk/services-and-advice/planning-and-building/planning-policy/neighbourhood-plans/woodcote-neighbourhood" TargetMode="External"/><Relationship Id="rId17" Type="http://schemas.openxmlformats.org/officeDocument/2006/relationships/hyperlink" Target="http://www.meltonneighbourhoodplan.co.uk/"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rk.girling@melton.suffolk.sch.uk" TargetMode="External"/><Relationship Id="rId7" Type="http://schemas.openxmlformats.org/officeDocument/2006/relationships/hyperlink" Target="http://www.midsussex.gov.uk/media/Cuckfield_Neighbourhood_Plan_June14.pdf" TargetMode="External"/><Relationship Id="rId8" Type="http://schemas.openxmlformats.org/officeDocument/2006/relationships/hyperlink" Target="http://www.arun.gov.uk/main.cfm?type=MADEPLANS" TargetMode="External"/><Relationship Id="rId9" Type="http://schemas.openxmlformats.org/officeDocument/2006/relationships/hyperlink" Target="http://www.milton-keynes.gov.uk/planning-and-building/planning-policy/woburn-sands-neighbourhood-plan" TargetMode="External"/><Relationship Id="rId10" Type="http://schemas.openxmlformats.org/officeDocument/2006/relationships/hyperlink" Target="http://www.arun.gov.uk/mediaFiles/downloads/87375917/Arundel_NP_post_examination_v2_D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34</Pages>
  <Words>8970</Words>
  <Characters>51134</Characters>
  <Application>Microsoft Macintosh Word</Application>
  <DocSecurity>0</DocSecurity>
  <Lines>426</Lines>
  <Paragraphs>119</Paragraphs>
  <ScaleCrop>false</ScaleCrop>
  <Company/>
  <LinksUpToDate>false</LinksUpToDate>
  <CharactersWithSpaces>59985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dc:creator>
  <cp:keywords/>
  <dc:description/>
  <cp:lastModifiedBy>E.A.T.</cp:lastModifiedBy>
  <cp:revision>10</cp:revision>
  <dcterms:created xsi:type="dcterms:W3CDTF">2016-05-24T18:16:00Z</dcterms:created>
  <dcterms:modified xsi:type="dcterms:W3CDTF">2016-08-19T16:18:00Z</dcterms:modified>
</cp:coreProperties>
</file>